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16B46" w14:textId="0CA6C17F" w:rsidR="009B5BC8" w:rsidRDefault="00E22C41" w:rsidP="008D0A5E">
      <w:pPr>
        <w:spacing w:line="276" w:lineRule="auto"/>
        <w:jc w:val="center"/>
        <w:rPr>
          <w:rFonts w:ascii="Verdana" w:eastAsiaTheme="minorHAnsi" w:hAnsi="Verdana" w:cstheme="minorBidi"/>
          <w:b/>
          <w:sz w:val="28"/>
          <w:szCs w:val="28"/>
          <w:lang w:val="en-US"/>
        </w:rPr>
      </w:pPr>
      <w:r>
        <w:rPr>
          <w:rFonts w:ascii="Verdana" w:eastAsiaTheme="minorHAnsi" w:hAnsi="Verdana" w:cstheme="minorBidi"/>
          <w:b/>
          <w:sz w:val="28"/>
          <w:szCs w:val="28"/>
          <w:lang w:val="en-US"/>
        </w:rPr>
        <w:t>Board Email</w:t>
      </w:r>
      <w:r w:rsidR="009B5BC8" w:rsidRPr="00E53C25">
        <w:rPr>
          <w:rFonts w:ascii="Verdana" w:eastAsiaTheme="minorHAnsi" w:hAnsi="Verdana" w:cstheme="minorBidi"/>
          <w:b/>
          <w:sz w:val="28"/>
          <w:szCs w:val="28"/>
          <w:lang w:val="en-US"/>
        </w:rPr>
        <w:t xml:space="preserve"> Minutes</w:t>
      </w:r>
    </w:p>
    <w:p w14:paraId="5B3D0843" w14:textId="03C3461C" w:rsidR="009B5BC8" w:rsidRPr="00E92E3F" w:rsidRDefault="00E22C41" w:rsidP="008D0A5E">
      <w:pPr>
        <w:spacing w:line="276" w:lineRule="auto"/>
        <w:jc w:val="center"/>
        <w:rPr>
          <w:rFonts w:ascii="Verdana" w:eastAsiaTheme="minorHAnsi" w:hAnsi="Verdana" w:cstheme="minorBidi"/>
          <w:b/>
          <w:sz w:val="22"/>
          <w:szCs w:val="22"/>
          <w:lang w:val="en-US"/>
        </w:rPr>
      </w:pPr>
      <w:r w:rsidRPr="00E22C41">
        <w:rPr>
          <w:rFonts w:ascii="Verdana" w:eastAsiaTheme="minorHAnsi" w:hAnsi="Verdana" w:cstheme="minorBidi"/>
          <w:b/>
          <w:sz w:val="22"/>
          <w:szCs w:val="22"/>
          <w:highlight w:val="yellow"/>
          <w:lang w:val="en-US"/>
        </w:rPr>
        <w:t>Date</w:t>
      </w:r>
    </w:p>
    <w:p w14:paraId="4F72D625" w14:textId="77777777" w:rsidR="009B5BC8" w:rsidRPr="00E92E3F" w:rsidRDefault="009B5BC8" w:rsidP="008D0A5E">
      <w:pPr>
        <w:spacing w:line="276" w:lineRule="auto"/>
        <w:jc w:val="center"/>
        <w:rPr>
          <w:rFonts w:ascii="Verdana" w:eastAsiaTheme="minorHAnsi" w:hAnsi="Verdana" w:cstheme="minorBidi"/>
          <w:sz w:val="24"/>
          <w:szCs w:val="22"/>
          <w:lang w:val="en-US"/>
        </w:rPr>
      </w:pPr>
    </w:p>
    <w:p w14:paraId="038E2130" w14:textId="449044DF" w:rsidR="009B5BC8" w:rsidRPr="00781DC7" w:rsidRDefault="009B5BC8" w:rsidP="008D0A5E">
      <w:pPr>
        <w:spacing w:line="276" w:lineRule="auto"/>
        <w:ind w:left="1418" w:hanging="1418"/>
        <w:rPr>
          <w:rFonts w:ascii="Verdana" w:eastAsiaTheme="minorHAnsi" w:hAnsi="Verdana" w:cstheme="minorBidi"/>
          <w:sz w:val="22"/>
          <w:szCs w:val="22"/>
          <w:lang w:val="en-US"/>
        </w:rPr>
      </w:pPr>
      <w:r w:rsidRPr="000A06AC">
        <w:rPr>
          <w:rFonts w:ascii="Verdana" w:eastAsiaTheme="minorHAnsi" w:hAnsi="Verdana" w:cstheme="minorBidi"/>
          <w:b/>
          <w:sz w:val="22"/>
          <w:szCs w:val="22"/>
          <w:lang w:val="en-US"/>
        </w:rPr>
        <w:t>MEMBERS</w:t>
      </w:r>
      <w:r w:rsidRPr="000A06AC">
        <w:rPr>
          <w:rFonts w:ascii="Verdana" w:eastAsiaTheme="minorHAnsi" w:hAnsi="Verdana" w:cstheme="minorBidi"/>
          <w:sz w:val="22"/>
          <w:szCs w:val="22"/>
          <w:lang w:val="en-US"/>
        </w:rPr>
        <w:t xml:space="preserve">: All </w:t>
      </w:r>
      <w:r w:rsidR="00E22C41">
        <w:rPr>
          <w:rFonts w:ascii="Verdana" w:eastAsiaTheme="minorHAnsi" w:hAnsi="Verdana" w:cstheme="minorBidi"/>
          <w:sz w:val="22"/>
          <w:szCs w:val="22"/>
          <w:lang w:val="en-US"/>
        </w:rPr>
        <w:t xml:space="preserve">Board </w:t>
      </w:r>
      <w:r w:rsidRPr="000A06AC">
        <w:rPr>
          <w:rFonts w:ascii="Verdana" w:eastAsiaTheme="minorHAnsi" w:hAnsi="Verdana" w:cstheme="minorBidi"/>
          <w:sz w:val="22"/>
          <w:szCs w:val="22"/>
          <w:lang w:val="en-US"/>
        </w:rPr>
        <w:t xml:space="preserve">members were emailed concerning </w:t>
      </w:r>
      <w:r w:rsidR="007C5213">
        <w:rPr>
          <w:rFonts w:ascii="Verdana" w:eastAsiaTheme="minorHAnsi" w:hAnsi="Verdana" w:cstheme="minorBidi"/>
          <w:sz w:val="22"/>
          <w:szCs w:val="22"/>
          <w:lang w:val="en-US"/>
        </w:rPr>
        <w:t>the following item</w:t>
      </w:r>
      <w:r>
        <w:rPr>
          <w:rFonts w:ascii="Verdana" w:eastAsiaTheme="minorHAnsi" w:hAnsi="Verdana" w:cstheme="minorBidi"/>
          <w:sz w:val="22"/>
          <w:szCs w:val="22"/>
          <w:lang w:val="en-US"/>
        </w:rPr>
        <w:t xml:space="preserve"> and asked to respond.</w:t>
      </w:r>
    </w:p>
    <w:p w14:paraId="7E9BD672" w14:textId="77777777" w:rsidR="00E92E3F" w:rsidRDefault="00E92E3F" w:rsidP="008D0A5E">
      <w:pPr>
        <w:spacing w:line="276" w:lineRule="auto"/>
        <w:rPr>
          <w:rFonts w:ascii="Verdana" w:hAnsi="Verdana"/>
          <w:color w:val="000000"/>
          <w:sz w:val="22"/>
          <w:szCs w:val="22"/>
        </w:rPr>
      </w:pPr>
    </w:p>
    <w:p w14:paraId="3B7ED378" w14:textId="1094634A" w:rsidR="007D6B79" w:rsidRPr="00FC4542" w:rsidRDefault="007D6B79" w:rsidP="007D6B79">
      <w:pPr>
        <w:spacing w:line="276" w:lineRule="auto"/>
        <w:rPr>
          <w:rFonts w:ascii="Verdana" w:eastAsiaTheme="minorHAnsi" w:hAnsi="Verdana" w:cstheme="minorBidi"/>
          <w:b/>
          <w:sz w:val="22"/>
          <w:szCs w:val="22"/>
          <w:lang w:val="en-US"/>
        </w:rPr>
      </w:pPr>
      <w:r w:rsidRPr="007C5213">
        <w:rPr>
          <w:rFonts w:ascii="Verdana" w:hAnsi="Verdana"/>
          <w:b/>
          <w:bCs/>
          <w:color w:val="000000"/>
          <w:sz w:val="22"/>
          <w:szCs w:val="22"/>
        </w:rPr>
        <w:t xml:space="preserve">It was moved by </w:t>
      </w:r>
      <w:r w:rsidR="00E22C41" w:rsidRPr="00E22C41">
        <w:rPr>
          <w:rFonts w:ascii="Verdana" w:hAnsi="Verdana"/>
          <w:b/>
          <w:bCs/>
          <w:color w:val="000000"/>
          <w:sz w:val="22"/>
          <w:szCs w:val="22"/>
          <w:highlight w:val="yellow"/>
        </w:rPr>
        <w:t>name</w:t>
      </w:r>
      <w:r w:rsidR="00A95078">
        <w:rPr>
          <w:rFonts w:ascii="Verdana" w:hAnsi="Verdana"/>
          <w:b/>
          <w:bCs/>
          <w:color w:val="000000"/>
          <w:sz w:val="22"/>
          <w:szCs w:val="22"/>
        </w:rPr>
        <w:t xml:space="preserve"> and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seconded by </w:t>
      </w:r>
      <w:r w:rsidR="00E22C41" w:rsidRPr="00E22C41">
        <w:rPr>
          <w:rFonts w:ascii="Verdana" w:hAnsi="Verdana"/>
          <w:b/>
          <w:bCs/>
          <w:color w:val="000000"/>
          <w:sz w:val="22"/>
          <w:szCs w:val="22"/>
          <w:highlight w:val="yellow"/>
        </w:rPr>
        <w:t>name</w:t>
      </w:r>
      <w:r w:rsidR="00A95078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to approve </w:t>
      </w:r>
      <w:r w:rsidR="00E22C41" w:rsidRPr="00E22C41">
        <w:rPr>
          <w:rFonts w:ascii="Verdana" w:hAnsi="Verdana"/>
          <w:b/>
          <w:bCs/>
          <w:color w:val="000000"/>
          <w:sz w:val="22"/>
          <w:szCs w:val="22"/>
          <w:highlight w:val="yellow"/>
        </w:rPr>
        <w:t>list motion content here</w:t>
      </w:r>
      <w:r>
        <w:rPr>
          <w:rFonts w:ascii="Verdana" w:hAnsi="Verdana"/>
          <w:b/>
          <w:bCs/>
          <w:color w:val="000000"/>
          <w:sz w:val="22"/>
          <w:szCs w:val="22"/>
        </w:rPr>
        <w:t>.</w:t>
      </w:r>
    </w:p>
    <w:p w14:paraId="0B836668" w14:textId="77777777" w:rsidR="00C830BB" w:rsidRPr="00C830BB" w:rsidRDefault="00C830BB" w:rsidP="00C830BB">
      <w:pPr>
        <w:pStyle w:val="ListParagraph"/>
        <w:rPr>
          <w:rFonts w:ascii="Verdana" w:hAnsi="Verdana" w:cs="Calibri"/>
          <w:b/>
          <w:sz w:val="6"/>
          <w:szCs w:val="6"/>
          <w:lang w:val="en-US" w:eastAsia="en-CA"/>
        </w:rPr>
      </w:pPr>
    </w:p>
    <w:p w14:paraId="4AFC6604" w14:textId="7A61E7BB" w:rsidR="0096190E" w:rsidRDefault="009B5BC8" w:rsidP="008D0A5E">
      <w:pPr>
        <w:spacing w:line="276" w:lineRule="auto"/>
        <w:jc w:val="right"/>
        <w:rPr>
          <w:rFonts w:ascii="Verdana" w:eastAsiaTheme="minorHAnsi" w:hAnsi="Verdana" w:cstheme="minorBidi"/>
          <w:b/>
          <w:sz w:val="22"/>
          <w:szCs w:val="22"/>
          <w:lang w:val="en-US"/>
        </w:rPr>
      </w:pPr>
      <w:r w:rsidRPr="00E22C41">
        <w:rPr>
          <w:rFonts w:ascii="Verdana" w:eastAsiaTheme="minorHAnsi" w:hAnsi="Verdana" w:cstheme="minorBidi"/>
          <w:b/>
          <w:sz w:val="22"/>
          <w:szCs w:val="22"/>
          <w:highlight w:val="yellow"/>
          <w:lang w:val="en-US"/>
        </w:rPr>
        <w:t>CARRIED</w:t>
      </w:r>
      <w:r w:rsidR="00E22C41">
        <w:rPr>
          <w:rFonts w:ascii="Verdana" w:eastAsiaTheme="minorHAnsi" w:hAnsi="Verdana" w:cstheme="minorBidi"/>
          <w:b/>
          <w:sz w:val="22"/>
          <w:szCs w:val="22"/>
          <w:lang w:val="en-US"/>
        </w:rPr>
        <w:t xml:space="preserve"> OR </w:t>
      </w:r>
      <w:r w:rsidR="00E22C41" w:rsidRPr="00E22C41">
        <w:rPr>
          <w:rFonts w:ascii="Verdana" w:eastAsiaTheme="minorHAnsi" w:hAnsi="Verdana" w:cstheme="minorBidi"/>
          <w:b/>
          <w:sz w:val="22"/>
          <w:szCs w:val="22"/>
          <w:highlight w:val="yellow"/>
          <w:lang w:val="en-US"/>
        </w:rPr>
        <w:t>DEFEATED</w:t>
      </w:r>
    </w:p>
    <w:p w14:paraId="58C89B2E" w14:textId="764EEAE9" w:rsidR="00E22C41" w:rsidRDefault="00E22C41" w:rsidP="00E22C41">
      <w:pPr>
        <w:spacing w:line="276" w:lineRule="auto"/>
        <w:rPr>
          <w:rFonts w:ascii="Verdana" w:eastAsiaTheme="minorHAnsi" w:hAnsi="Verdana" w:cstheme="minorBidi"/>
          <w:sz w:val="22"/>
          <w:szCs w:val="22"/>
          <w:lang w:val="en-US"/>
        </w:rPr>
      </w:pPr>
    </w:p>
    <w:p w14:paraId="43044CF1" w14:textId="018B0773" w:rsidR="00C92AE3" w:rsidRPr="00C92AE3" w:rsidRDefault="00A8346F" w:rsidP="00E22C41">
      <w:pPr>
        <w:spacing w:line="276" w:lineRule="auto"/>
        <w:rPr>
          <w:rFonts w:ascii="Verdana" w:eastAsiaTheme="minorHAnsi" w:hAnsi="Verdana" w:cstheme="minorBidi"/>
          <w:sz w:val="22"/>
          <w:szCs w:val="22"/>
        </w:rPr>
      </w:pPr>
      <w:r w:rsidRPr="000A06AC">
        <w:rPr>
          <w:rFonts w:ascii="Verdana" w:eastAsiaTheme="minorHAnsi" w:hAnsi="Verdana" w:cstheme="minorBidi"/>
          <w:sz w:val="22"/>
          <w:szCs w:val="22"/>
          <w:lang w:val="en-US"/>
        </w:rPr>
        <w:t xml:space="preserve">This was </w:t>
      </w:r>
      <w:r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>approved</w:t>
      </w:r>
      <w:r w:rsidR="00E41A98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 xml:space="preserve"> unanimously</w:t>
      </w:r>
      <w:r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 xml:space="preserve"> </w:t>
      </w:r>
      <w:r w:rsidR="00C13DC8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 xml:space="preserve">by </w:t>
      </w:r>
      <w:r w:rsidR="00E22C41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>the Board of Elders</w:t>
      </w:r>
      <w:r w:rsidR="00E22C41">
        <w:rPr>
          <w:rFonts w:ascii="Verdana" w:eastAsiaTheme="minorHAnsi" w:hAnsi="Verdana" w:cstheme="minorBidi"/>
          <w:sz w:val="22"/>
          <w:szCs w:val="22"/>
          <w:lang w:val="en-US"/>
        </w:rPr>
        <w:t xml:space="preserve"> OR </w:t>
      </w:r>
      <w:r w:rsidR="00E22C41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 xml:space="preserve">approved unanimously </w:t>
      </w:r>
      <w:proofErr w:type="gramStart"/>
      <w:r w:rsidR="00E22C41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>with the exception of</w:t>
      </w:r>
      <w:proofErr w:type="gramEnd"/>
      <w:r w:rsidR="00E22C41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 xml:space="preserve"> name</w:t>
      </w:r>
      <w:r w:rsidR="00C92AE3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>, who was unavailable</w:t>
      </w:r>
      <w:r w:rsidR="00E22C41">
        <w:rPr>
          <w:rFonts w:ascii="Verdana" w:eastAsiaTheme="minorHAnsi" w:hAnsi="Verdana" w:cstheme="minorBidi"/>
          <w:sz w:val="22"/>
          <w:szCs w:val="22"/>
          <w:lang w:val="en-US"/>
        </w:rPr>
        <w:t xml:space="preserve"> OR </w:t>
      </w:r>
      <w:r w:rsidR="00E22C41" w:rsidRPr="00E22C41">
        <w:rPr>
          <w:rFonts w:ascii="Verdana" w:eastAsiaTheme="minorHAnsi" w:hAnsi="Verdana" w:cstheme="minorBidi"/>
          <w:sz w:val="22"/>
          <w:szCs w:val="22"/>
          <w:highlight w:val="yellow"/>
          <w:lang w:val="en-US"/>
        </w:rPr>
        <w:t>approved by a majority of the Board of Elders</w:t>
      </w:r>
      <w:r w:rsidR="00C92AE3">
        <w:rPr>
          <w:rFonts w:ascii="Verdana" w:eastAsiaTheme="minorHAnsi" w:hAnsi="Verdana" w:cstheme="minorBidi"/>
          <w:sz w:val="22"/>
          <w:szCs w:val="22"/>
          <w:lang w:val="en-US"/>
        </w:rPr>
        <w:t>.</w:t>
      </w:r>
      <w:bookmarkStart w:id="0" w:name="_GoBack"/>
      <w:bookmarkEnd w:id="0"/>
    </w:p>
    <w:sectPr w:rsidR="00C92AE3" w:rsidRPr="00C92AE3" w:rsidSect="00E53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C2B1B" w14:textId="77777777" w:rsidR="003123EC" w:rsidRDefault="00E92E3F">
      <w:r>
        <w:separator/>
      </w:r>
    </w:p>
  </w:endnote>
  <w:endnote w:type="continuationSeparator" w:id="0">
    <w:p w14:paraId="4CAA391E" w14:textId="77777777" w:rsidR="003123EC" w:rsidRDefault="00E9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5303D" w14:textId="77777777" w:rsidR="00E22C41" w:rsidRDefault="00E22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BFC88" w14:textId="77777777" w:rsidR="00E53C25" w:rsidRPr="0071418A" w:rsidRDefault="00781DC7" w:rsidP="0059132B">
    <w:pPr>
      <w:pStyle w:val="Footer"/>
      <w:pBdr>
        <w:top w:val="single" w:sz="12" w:space="1" w:color="auto"/>
      </w:pBdr>
      <w:jc w:val="right"/>
      <w:rPr>
        <w:rFonts w:ascii="Verdana" w:hAnsi="Verdana" w:cs="Arial"/>
        <w:sz w:val="14"/>
      </w:rPr>
    </w:pPr>
    <w:r w:rsidRPr="0071418A">
      <w:rPr>
        <w:rFonts w:ascii="Verdana" w:hAnsi="Verdana" w:cs="Arial"/>
        <w:noProof/>
        <w:sz w:val="14"/>
        <w:lang w:eastAsia="en-CA"/>
      </w:rPr>
      <w:drawing>
        <wp:anchor distT="0" distB="0" distL="114300" distR="114300" simplePos="0" relativeHeight="251659264" behindDoc="1" locked="0" layoutInCell="1" allowOverlap="1" wp14:anchorId="518C5847" wp14:editId="10237A35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1248410" cy="61150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3C599" w14:textId="07E0DF3C" w:rsidR="00E53C25" w:rsidRDefault="00E22C41" w:rsidP="0059132B">
    <w:pPr>
      <w:pStyle w:val="Footer"/>
      <w:pBdr>
        <w:top w:val="single" w:sz="12" w:space="1" w:color="auto"/>
      </w:pBdr>
      <w:jc w:val="right"/>
      <w:rPr>
        <w:rFonts w:ascii="Verdana" w:hAnsi="Verdana" w:cs="Arial"/>
      </w:rPr>
    </w:pPr>
    <w:r w:rsidRPr="00E22C41">
      <w:rPr>
        <w:rFonts w:ascii="Verdana" w:hAnsi="Verdana" w:cs="Arial"/>
        <w:highlight w:val="yellow"/>
      </w:rPr>
      <w:t>Church Name</w:t>
    </w:r>
  </w:p>
  <w:p w14:paraId="77D05067" w14:textId="102F193D" w:rsidR="0059132B" w:rsidRPr="0059132B" w:rsidRDefault="00E22C41" w:rsidP="0059132B">
    <w:pPr>
      <w:pStyle w:val="Footer"/>
      <w:pBdr>
        <w:top w:val="single" w:sz="12" w:space="1" w:color="auto"/>
      </w:pBdr>
      <w:jc w:val="right"/>
      <w:rPr>
        <w:rFonts w:ascii="Verdana" w:hAnsi="Verdana" w:cs="Arial"/>
      </w:rPr>
    </w:pPr>
    <w:r>
      <w:rPr>
        <w:rFonts w:ascii="Verdana" w:hAnsi="Verdana" w:cs="Arial"/>
      </w:rPr>
      <w:t>Board</w:t>
    </w:r>
    <w:r w:rsidR="00781DC7">
      <w:rPr>
        <w:rFonts w:ascii="Verdana" w:hAnsi="Verdana" w:cs="Arial"/>
      </w:rPr>
      <w:t xml:space="preserve"> Email</w:t>
    </w:r>
  </w:p>
  <w:p w14:paraId="0DA966BF" w14:textId="2A6656F9" w:rsidR="002602EC" w:rsidRDefault="00E22C41" w:rsidP="0059132B">
    <w:pPr>
      <w:pStyle w:val="Footer"/>
      <w:jc w:val="right"/>
      <w:rPr>
        <w:rFonts w:ascii="Verdana" w:hAnsi="Verdana" w:cs="Arial"/>
      </w:rPr>
    </w:pPr>
    <w:r w:rsidRPr="00E22C41">
      <w:rPr>
        <w:rFonts w:ascii="Verdana" w:hAnsi="Verdana" w:cs="Arial"/>
        <w:highlight w:val="yellow"/>
      </w:rPr>
      <w:t>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5B4FA" w14:textId="77777777" w:rsidR="00E22C41" w:rsidRDefault="00E22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8D546" w14:textId="77777777" w:rsidR="003123EC" w:rsidRDefault="00E92E3F">
      <w:r>
        <w:separator/>
      </w:r>
    </w:p>
  </w:footnote>
  <w:footnote w:type="continuationSeparator" w:id="0">
    <w:p w14:paraId="299F0C1F" w14:textId="77777777" w:rsidR="003123EC" w:rsidRDefault="00E9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96074" w14:textId="4EF59031" w:rsidR="00E22C41" w:rsidRDefault="00E22C41">
    <w:pPr>
      <w:pStyle w:val="Header"/>
    </w:pPr>
    <w:r>
      <w:rPr>
        <w:noProof/>
      </w:rPr>
      <w:pict w14:anchorId="08F23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5532" o:spid="_x0000_s2050" type="#_x0000_t136" style="position:absolute;margin-left:0;margin-top:0;width:533.75pt;height:126.0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24D5" w14:textId="406BB166" w:rsidR="0059132B" w:rsidRPr="0059132B" w:rsidRDefault="00E22C41" w:rsidP="0059132B">
    <w:pPr>
      <w:pStyle w:val="Header"/>
      <w:pBdr>
        <w:bottom w:val="single" w:sz="12" w:space="1" w:color="auto"/>
      </w:pBdr>
      <w:jc w:val="right"/>
      <w:rPr>
        <w:rFonts w:ascii="Verdana" w:hAnsi="Verdana" w:cs="Arial"/>
      </w:rPr>
    </w:pPr>
    <w:r>
      <w:rPr>
        <w:noProof/>
      </w:rPr>
      <w:pict w14:anchorId="1758B0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5533" o:spid="_x0000_s2051" type="#_x0000_t136" style="position:absolute;left:0;text-align:left;margin-left:0;margin-top:0;width:533.75pt;height:126.05pt;rotation:315;z-index:-251651072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4E57" w14:textId="6F83FF7C" w:rsidR="00E22C41" w:rsidRDefault="00E22C41">
    <w:pPr>
      <w:pStyle w:val="Header"/>
    </w:pPr>
    <w:r>
      <w:rPr>
        <w:noProof/>
      </w:rPr>
      <w:pict w14:anchorId="541974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85531" o:spid="_x0000_s2049" type="#_x0000_t136" style="position:absolute;margin-left:0;margin-top:0;width:533.75pt;height:126.0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F73"/>
    <w:multiLevelType w:val="hybridMultilevel"/>
    <w:tmpl w:val="4F4EE5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033A"/>
    <w:multiLevelType w:val="multilevel"/>
    <w:tmpl w:val="142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9006A"/>
    <w:multiLevelType w:val="multilevel"/>
    <w:tmpl w:val="E6C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838C7"/>
    <w:multiLevelType w:val="multilevel"/>
    <w:tmpl w:val="B70A9E7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5D6B1B1D"/>
    <w:multiLevelType w:val="hybridMultilevel"/>
    <w:tmpl w:val="BF7EF9EE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566365B"/>
    <w:multiLevelType w:val="hybridMultilevel"/>
    <w:tmpl w:val="DA5A65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G0NDE2MTA0AHIMLJV0lIJTi4sz8/NACkxrAbAq7FosAAAA"/>
  </w:docVars>
  <w:rsids>
    <w:rsidRoot w:val="009B5BC8"/>
    <w:rsid w:val="00006EFB"/>
    <w:rsid w:val="000623E8"/>
    <w:rsid w:val="000B7DF4"/>
    <w:rsid w:val="000F0419"/>
    <w:rsid w:val="001C38BF"/>
    <w:rsid w:val="00213A43"/>
    <w:rsid w:val="00237B70"/>
    <w:rsid w:val="00251E56"/>
    <w:rsid w:val="00294F5F"/>
    <w:rsid w:val="002B504F"/>
    <w:rsid w:val="002E596C"/>
    <w:rsid w:val="003123EC"/>
    <w:rsid w:val="00346904"/>
    <w:rsid w:val="00394913"/>
    <w:rsid w:val="004616C2"/>
    <w:rsid w:val="00466434"/>
    <w:rsid w:val="004B6D92"/>
    <w:rsid w:val="004D271B"/>
    <w:rsid w:val="0053611E"/>
    <w:rsid w:val="00561AAF"/>
    <w:rsid w:val="0058455E"/>
    <w:rsid w:val="005D0CF1"/>
    <w:rsid w:val="00607CA3"/>
    <w:rsid w:val="00611AA3"/>
    <w:rsid w:val="006439DE"/>
    <w:rsid w:val="00667477"/>
    <w:rsid w:val="006B5ED9"/>
    <w:rsid w:val="006F1D49"/>
    <w:rsid w:val="00723BA3"/>
    <w:rsid w:val="0074607F"/>
    <w:rsid w:val="00751631"/>
    <w:rsid w:val="00781C89"/>
    <w:rsid w:val="00781DC7"/>
    <w:rsid w:val="00782DAF"/>
    <w:rsid w:val="007C5213"/>
    <w:rsid w:val="007C5291"/>
    <w:rsid w:val="007C5ABE"/>
    <w:rsid w:val="007D6B79"/>
    <w:rsid w:val="008866D5"/>
    <w:rsid w:val="008D0A5E"/>
    <w:rsid w:val="00914C2C"/>
    <w:rsid w:val="00932175"/>
    <w:rsid w:val="0096190E"/>
    <w:rsid w:val="00966220"/>
    <w:rsid w:val="009A64CD"/>
    <w:rsid w:val="009B5BC8"/>
    <w:rsid w:val="009D2B5B"/>
    <w:rsid w:val="00A8346F"/>
    <w:rsid w:val="00A95078"/>
    <w:rsid w:val="00B00EBA"/>
    <w:rsid w:val="00B372A9"/>
    <w:rsid w:val="00B50F12"/>
    <w:rsid w:val="00B818B7"/>
    <w:rsid w:val="00BC12BB"/>
    <w:rsid w:val="00BC57F8"/>
    <w:rsid w:val="00BF7AEF"/>
    <w:rsid w:val="00C13DC8"/>
    <w:rsid w:val="00C34F77"/>
    <w:rsid w:val="00C830BB"/>
    <w:rsid w:val="00C92AE3"/>
    <w:rsid w:val="00CA608A"/>
    <w:rsid w:val="00CB2F55"/>
    <w:rsid w:val="00CC4F35"/>
    <w:rsid w:val="00D94883"/>
    <w:rsid w:val="00E22C41"/>
    <w:rsid w:val="00E23395"/>
    <w:rsid w:val="00E41A98"/>
    <w:rsid w:val="00E864EC"/>
    <w:rsid w:val="00E92E3F"/>
    <w:rsid w:val="00ED13CB"/>
    <w:rsid w:val="00F00190"/>
    <w:rsid w:val="00F27AA4"/>
    <w:rsid w:val="00F30ED9"/>
    <w:rsid w:val="00F37BA2"/>
    <w:rsid w:val="00FC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9C36B2"/>
  <w15:chartTrackingRefBased/>
  <w15:docId w15:val="{3B0E3F9E-2865-42F2-A9E7-C609AA95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C8"/>
    <w:pPr>
      <w:spacing w:after="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5B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5BC8"/>
    <w:rPr>
      <w:rFonts w:ascii="Trebuchet MS" w:eastAsia="Times New Roman" w:hAnsi="Trebuchet MS" w:cs="Times New Roman"/>
      <w:sz w:val="20"/>
      <w:szCs w:val="24"/>
    </w:rPr>
  </w:style>
  <w:style w:type="paragraph" w:styleId="Footer">
    <w:name w:val="footer"/>
    <w:basedOn w:val="Normal"/>
    <w:link w:val="FooterChar"/>
    <w:rsid w:val="009B5B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BC8"/>
    <w:rPr>
      <w:rFonts w:ascii="Trebuchet MS" w:eastAsia="Times New Roman" w:hAnsi="Trebuchet MS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D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3</cp:revision>
  <cp:lastPrinted>2020-11-05T00:33:00Z</cp:lastPrinted>
  <dcterms:created xsi:type="dcterms:W3CDTF">2020-11-06T18:53:00Z</dcterms:created>
  <dcterms:modified xsi:type="dcterms:W3CDTF">2020-11-06T18:57:00Z</dcterms:modified>
</cp:coreProperties>
</file>