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A39A" w14:textId="21674DD5" w:rsidR="00B32D1B" w:rsidRPr="00BD3BD7" w:rsidRDefault="007F3B87" w:rsidP="00B32D1B">
      <w:pPr>
        <w:spacing w:after="0" w:line="276" w:lineRule="auto"/>
        <w:jc w:val="center"/>
        <w:rPr>
          <w:rFonts w:ascii="Arial Nova" w:hAnsi="Arial Nova"/>
          <w:b/>
          <w:bCs/>
          <w:sz w:val="28"/>
          <w:szCs w:val="28"/>
          <w:lang w:val="en-US"/>
        </w:rPr>
      </w:pPr>
      <w:r w:rsidRPr="00BD3BD7">
        <w:rPr>
          <w:rFonts w:ascii="Arial Nova" w:hAnsi="Arial Nova"/>
          <w:b/>
          <w:bCs/>
          <w:sz w:val="28"/>
          <w:szCs w:val="28"/>
          <w:highlight w:val="yellow"/>
          <w:lang w:val="en-US"/>
        </w:rPr>
        <w:t>______</w:t>
      </w:r>
      <w:r w:rsidR="009B1E5B" w:rsidRPr="00BD3BD7">
        <w:rPr>
          <w:rFonts w:ascii="Arial Nova" w:hAnsi="Arial Nova"/>
          <w:b/>
          <w:bCs/>
          <w:sz w:val="28"/>
          <w:szCs w:val="28"/>
          <w:highlight w:val="yellow"/>
          <w:lang w:val="en-US"/>
        </w:rPr>
        <w:t>_</w:t>
      </w:r>
      <w:r w:rsidRPr="00BD3BD7">
        <w:rPr>
          <w:rFonts w:ascii="Arial Nova" w:hAnsi="Arial Nova"/>
          <w:b/>
          <w:bCs/>
          <w:sz w:val="28"/>
          <w:szCs w:val="28"/>
          <w:highlight w:val="yellow"/>
          <w:lang w:val="en-US"/>
        </w:rPr>
        <w:t>_______________</w:t>
      </w:r>
      <w:r w:rsidRPr="00BD3BD7">
        <w:rPr>
          <w:rFonts w:ascii="Arial Nova" w:hAnsi="Arial Nova"/>
          <w:b/>
          <w:bCs/>
          <w:sz w:val="28"/>
          <w:szCs w:val="28"/>
          <w:lang w:val="en-US"/>
        </w:rPr>
        <w:t xml:space="preserve"> Church</w:t>
      </w:r>
    </w:p>
    <w:p w14:paraId="462B13A0" w14:textId="77777777" w:rsidR="00950F0D" w:rsidRPr="00BD3BD7" w:rsidRDefault="00B32D1B" w:rsidP="00B32D1B">
      <w:pPr>
        <w:spacing w:after="0" w:line="276" w:lineRule="auto"/>
        <w:jc w:val="center"/>
        <w:rPr>
          <w:rFonts w:ascii="Arial Nova" w:hAnsi="Arial Nova"/>
          <w:b/>
          <w:bCs/>
          <w:iCs/>
          <w:sz w:val="28"/>
          <w:szCs w:val="28"/>
          <w:lang w:val="en-US"/>
        </w:rPr>
      </w:pPr>
      <w:r w:rsidRPr="00BD3BD7">
        <w:rPr>
          <w:rFonts w:ascii="Arial Nova" w:hAnsi="Arial Nova"/>
          <w:b/>
          <w:bCs/>
          <w:iCs/>
          <w:sz w:val="28"/>
          <w:szCs w:val="28"/>
          <w:lang w:val="en-US"/>
        </w:rPr>
        <w:t>Qualified Individual Declaration</w:t>
      </w:r>
    </w:p>
    <w:p w14:paraId="7D9CC24E" w14:textId="77777777" w:rsidR="00A73E47" w:rsidRPr="00BD3BD7" w:rsidRDefault="00A73E47" w:rsidP="00B32D1B">
      <w:pPr>
        <w:spacing w:after="0" w:line="276" w:lineRule="auto"/>
        <w:jc w:val="center"/>
        <w:rPr>
          <w:rFonts w:ascii="Arial Nova" w:hAnsi="Arial Nova"/>
          <w:b/>
          <w:bCs/>
          <w:lang w:val="en-US"/>
        </w:rPr>
      </w:pPr>
    </w:p>
    <w:p w14:paraId="01D71ABC" w14:textId="77777777" w:rsidR="00B32D1B" w:rsidRPr="00BD3BD7" w:rsidRDefault="00B32D1B" w:rsidP="00B32D1B">
      <w:pPr>
        <w:spacing w:after="0" w:line="276" w:lineRule="auto"/>
        <w:rPr>
          <w:rFonts w:ascii="Arial Nova" w:hAnsi="Arial Nova"/>
          <w:bCs/>
          <w:iCs/>
        </w:rPr>
      </w:pPr>
      <w:r w:rsidRPr="00BD3BD7">
        <w:rPr>
          <w:rFonts w:ascii="Arial Nova" w:hAnsi="Arial Nova"/>
          <w:bCs/>
          <w:lang w:val="en-US"/>
        </w:rPr>
        <w:t xml:space="preserve">The </w:t>
      </w:r>
      <w:r w:rsidRPr="00BD3BD7">
        <w:rPr>
          <w:rFonts w:ascii="Arial Nova" w:hAnsi="Arial Nova"/>
          <w:bCs/>
          <w:i/>
          <w:iCs/>
          <w:lang w:val="en-US"/>
        </w:rPr>
        <w:t>Societies Act</w:t>
      </w:r>
      <w:r w:rsidRPr="00BD3BD7">
        <w:rPr>
          <w:rFonts w:ascii="Arial Nova" w:hAnsi="Arial Nova"/>
          <w:bCs/>
          <w:lang w:val="en-US"/>
        </w:rPr>
        <w:t xml:space="preserve"> of British Columbia </w:t>
      </w:r>
      <w:r w:rsidRPr="00BD3BD7">
        <w:rPr>
          <w:rFonts w:ascii="Arial Nova" w:hAnsi="Arial Nova"/>
          <w:bCs/>
          <w:iCs/>
        </w:rPr>
        <w:t xml:space="preserve">provides criteria regarding qualifications as a </w:t>
      </w:r>
      <w:proofErr w:type="gramStart"/>
      <w:r w:rsidRPr="00BD3BD7">
        <w:rPr>
          <w:rFonts w:ascii="Arial Nova" w:hAnsi="Arial Nova"/>
          <w:bCs/>
          <w:iCs/>
        </w:rPr>
        <w:t>Director</w:t>
      </w:r>
      <w:proofErr w:type="gramEnd"/>
      <w:r w:rsidRPr="00BD3BD7">
        <w:rPr>
          <w:rFonts w:ascii="Arial Nova" w:hAnsi="Arial Nova"/>
          <w:bCs/>
          <w:iCs/>
        </w:rPr>
        <w:t>:</w:t>
      </w:r>
    </w:p>
    <w:p w14:paraId="34293D18" w14:textId="77777777" w:rsidR="00B32D1B" w:rsidRPr="00BD3BD7" w:rsidRDefault="00B32D1B" w:rsidP="00B32D1B">
      <w:pPr>
        <w:spacing w:after="0" w:line="276" w:lineRule="auto"/>
        <w:rPr>
          <w:rFonts w:ascii="Arial Nova" w:hAnsi="Arial Nova"/>
          <w:bCs/>
          <w:sz w:val="14"/>
          <w:szCs w:val="14"/>
          <w:lang w:val="en-US"/>
        </w:rPr>
      </w:pPr>
    </w:p>
    <w:p w14:paraId="105BBACA" w14:textId="77777777" w:rsidR="00BD3BD7" w:rsidRPr="00BF6F44" w:rsidRDefault="00BD3BD7" w:rsidP="00BD3BD7">
      <w:pPr>
        <w:spacing w:after="0" w:line="276" w:lineRule="auto"/>
        <w:rPr>
          <w:rFonts w:ascii="Arial Nova" w:hAnsi="Arial Nova"/>
          <w:b/>
          <w:bCs/>
        </w:rPr>
      </w:pPr>
      <w:bookmarkStart w:id="0" w:name="section43"/>
      <w:bookmarkEnd w:id="0"/>
      <w:r w:rsidRPr="00BF6F44">
        <w:rPr>
          <w:rFonts w:ascii="Arial Nova" w:hAnsi="Arial Nova"/>
          <w:b/>
          <w:bCs/>
        </w:rPr>
        <w:t>Directors must be qualified (43)</w:t>
      </w:r>
      <w:bookmarkStart w:id="1" w:name="d1e3394_d1e3403"/>
      <w:bookmarkEnd w:id="1"/>
    </w:p>
    <w:p w14:paraId="2A197F79" w14:textId="77777777" w:rsidR="00BD3BD7" w:rsidRPr="00BF6F44" w:rsidRDefault="00BD3BD7" w:rsidP="00BD3BD7">
      <w:pPr>
        <w:spacing w:after="0" w:line="276" w:lineRule="auto"/>
        <w:rPr>
          <w:rFonts w:ascii="Arial Nova" w:hAnsi="Arial Nova"/>
          <w:bCs/>
          <w:sz w:val="10"/>
          <w:szCs w:val="10"/>
        </w:rPr>
      </w:pPr>
    </w:p>
    <w:p w14:paraId="2F3BFF41" w14:textId="77777777" w:rsidR="00BD3BD7" w:rsidRPr="00BF6F44" w:rsidRDefault="00BD3BD7" w:rsidP="00BD3BD7">
      <w:pPr>
        <w:numPr>
          <w:ilvl w:val="0"/>
          <w:numId w:val="3"/>
        </w:numPr>
        <w:spacing w:after="0" w:line="276" w:lineRule="auto"/>
        <w:ind w:left="567" w:hanging="425"/>
        <w:rPr>
          <w:rFonts w:ascii="Arial Nova" w:hAnsi="Arial Nova"/>
          <w:bCs/>
        </w:rPr>
      </w:pPr>
      <w:r w:rsidRPr="00BF6F44">
        <w:rPr>
          <w:rFonts w:ascii="Arial Nova" w:hAnsi="Arial Nova"/>
          <w:bCs/>
        </w:rPr>
        <w:t>A person must not be a director of a society if the person is not qualified under either section 44 or the bylaws to be a director.</w:t>
      </w:r>
    </w:p>
    <w:p w14:paraId="2BBC203B" w14:textId="77777777" w:rsidR="00BD3BD7" w:rsidRPr="00BF6F44" w:rsidRDefault="00BD3BD7" w:rsidP="00BD3BD7">
      <w:pPr>
        <w:spacing w:after="0" w:line="276" w:lineRule="auto"/>
        <w:ind w:left="567" w:hanging="425"/>
        <w:rPr>
          <w:rFonts w:ascii="Arial Nova" w:hAnsi="Arial Nova"/>
          <w:bCs/>
          <w:sz w:val="10"/>
          <w:szCs w:val="10"/>
        </w:rPr>
      </w:pPr>
    </w:p>
    <w:p w14:paraId="6B2D3313" w14:textId="77777777" w:rsidR="00BD3BD7" w:rsidRPr="00BF6F44" w:rsidRDefault="00BD3BD7" w:rsidP="00BD3BD7">
      <w:pPr>
        <w:numPr>
          <w:ilvl w:val="0"/>
          <w:numId w:val="3"/>
        </w:numPr>
        <w:spacing w:after="0" w:line="276" w:lineRule="auto"/>
        <w:ind w:left="567" w:hanging="425"/>
        <w:rPr>
          <w:rFonts w:ascii="Arial Nova" w:hAnsi="Arial Nova"/>
          <w:bCs/>
        </w:rPr>
      </w:pPr>
      <w:bookmarkStart w:id="2" w:name="d1e3403"/>
      <w:bookmarkEnd w:id="2"/>
      <w:r w:rsidRPr="00BF6F44">
        <w:rPr>
          <w:rFonts w:ascii="Arial Nova" w:hAnsi="Arial Nova"/>
          <w:bCs/>
        </w:rPr>
        <w:t>A director of a society who is not, or who ceases to be, qualified under either section 44 or the bylaws to be a director must promptly resign.</w:t>
      </w:r>
    </w:p>
    <w:p w14:paraId="400D5038" w14:textId="77777777" w:rsidR="00BD3BD7" w:rsidRPr="00BF6F44" w:rsidRDefault="00BD3BD7" w:rsidP="00BD3BD7">
      <w:pPr>
        <w:spacing w:after="0" w:line="276" w:lineRule="auto"/>
        <w:rPr>
          <w:rFonts w:ascii="Arial Nova" w:hAnsi="Arial Nova"/>
          <w:bCs/>
          <w:sz w:val="20"/>
        </w:rPr>
      </w:pPr>
      <w:bookmarkStart w:id="3" w:name="section44"/>
      <w:bookmarkEnd w:id="3"/>
    </w:p>
    <w:p w14:paraId="59CB58F9" w14:textId="77777777" w:rsidR="00BD3BD7" w:rsidRPr="00BF6F44" w:rsidRDefault="00BD3BD7" w:rsidP="00BD3BD7">
      <w:pPr>
        <w:spacing w:after="0" w:line="276" w:lineRule="auto"/>
        <w:rPr>
          <w:rFonts w:ascii="Arial Nova" w:hAnsi="Arial Nova"/>
          <w:b/>
          <w:bCs/>
        </w:rPr>
      </w:pPr>
      <w:r w:rsidRPr="00BF6F44">
        <w:rPr>
          <w:rFonts w:ascii="Arial Nova" w:hAnsi="Arial Nova"/>
          <w:b/>
          <w:bCs/>
        </w:rPr>
        <w:t>Persons qualified to be directors (44)</w:t>
      </w:r>
      <w:bookmarkStart w:id="4" w:name="d1e3421_d1e3430_d1e3439"/>
      <w:bookmarkEnd w:id="4"/>
    </w:p>
    <w:p w14:paraId="6921201F" w14:textId="77777777" w:rsidR="00BD3BD7" w:rsidRPr="00BF6F44" w:rsidRDefault="00BD3BD7" w:rsidP="00BD3BD7">
      <w:pPr>
        <w:spacing w:after="0" w:line="276" w:lineRule="auto"/>
        <w:rPr>
          <w:rFonts w:ascii="Arial Nova" w:hAnsi="Arial Nova"/>
          <w:bCs/>
          <w:sz w:val="10"/>
          <w:szCs w:val="10"/>
        </w:rPr>
      </w:pPr>
    </w:p>
    <w:p w14:paraId="36DA3308" w14:textId="77777777" w:rsidR="00BD3BD7" w:rsidRPr="00BF6F44" w:rsidRDefault="00BD3BD7" w:rsidP="00BD3BD7">
      <w:pPr>
        <w:numPr>
          <w:ilvl w:val="0"/>
          <w:numId w:val="6"/>
        </w:numPr>
        <w:spacing w:after="0" w:line="276" w:lineRule="auto"/>
        <w:ind w:left="567" w:hanging="425"/>
        <w:rPr>
          <w:rFonts w:ascii="Arial Nova" w:hAnsi="Arial Nova"/>
          <w:bCs/>
        </w:rPr>
      </w:pPr>
      <w:r w:rsidRPr="00BF6F44">
        <w:rPr>
          <w:rFonts w:ascii="Arial Nova" w:hAnsi="Arial Nova"/>
          <w:bCs/>
        </w:rPr>
        <w:t>A person is qualified to be a director of a society only if the person is an individual who is at least 18 years of age.</w:t>
      </w:r>
    </w:p>
    <w:p w14:paraId="6BE497B7" w14:textId="77777777" w:rsidR="00BD3BD7" w:rsidRPr="00BF6F44" w:rsidRDefault="00BD3BD7" w:rsidP="00BD3BD7">
      <w:pPr>
        <w:spacing w:after="0" w:line="276" w:lineRule="auto"/>
        <w:ind w:left="567" w:hanging="425"/>
        <w:rPr>
          <w:rFonts w:ascii="Arial Nova" w:hAnsi="Arial Nova"/>
          <w:bCs/>
          <w:sz w:val="10"/>
          <w:szCs w:val="10"/>
        </w:rPr>
      </w:pPr>
    </w:p>
    <w:p w14:paraId="3B9D3134" w14:textId="77777777" w:rsidR="00BD3BD7" w:rsidRPr="00BF6F44" w:rsidRDefault="00BD3BD7" w:rsidP="00BD3BD7">
      <w:pPr>
        <w:numPr>
          <w:ilvl w:val="0"/>
          <w:numId w:val="6"/>
        </w:numPr>
        <w:spacing w:after="0" w:line="276" w:lineRule="auto"/>
        <w:ind w:left="567" w:hanging="425"/>
        <w:rPr>
          <w:rFonts w:ascii="Arial Nova" w:hAnsi="Arial Nova"/>
          <w:bCs/>
        </w:rPr>
      </w:pPr>
      <w:bookmarkStart w:id="5" w:name="d1e3430"/>
      <w:bookmarkEnd w:id="5"/>
      <w:r w:rsidRPr="00BF6F44">
        <w:rPr>
          <w:rFonts w:ascii="Arial Nova" w:hAnsi="Arial Nova"/>
          <w:bCs/>
        </w:rPr>
        <w:t>Despite subsection (1), an individual who is 16 or 17 years of age is qualified to be a director of a society if provided for in the regulations.</w:t>
      </w:r>
    </w:p>
    <w:p w14:paraId="18757D1F" w14:textId="77777777" w:rsidR="00BD3BD7" w:rsidRPr="00BF6F44" w:rsidRDefault="00BD3BD7" w:rsidP="00BD3BD7">
      <w:pPr>
        <w:spacing w:after="0" w:line="276" w:lineRule="auto"/>
        <w:ind w:left="567" w:hanging="425"/>
        <w:rPr>
          <w:rFonts w:ascii="Arial Nova" w:hAnsi="Arial Nova"/>
          <w:bCs/>
          <w:sz w:val="10"/>
          <w:szCs w:val="10"/>
        </w:rPr>
      </w:pPr>
    </w:p>
    <w:p w14:paraId="6E4DD0F2" w14:textId="77777777" w:rsidR="00BD3BD7" w:rsidRPr="00BF6F44" w:rsidRDefault="00BD3BD7" w:rsidP="00BD3BD7">
      <w:pPr>
        <w:numPr>
          <w:ilvl w:val="0"/>
          <w:numId w:val="6"/>
        </w:numPr>
        <w:spacing w:after="0" w:line="276" w:lineRule="auto"/>
        <w:ind w:left="567" w:hanging="425"/>
        <w:rPr>
          <w:rFonts w:ascii="Arial Nova" w:hAnsi="Arial Nova"/>
          <w:bCs/>
        </w:rPr>
      </w:pPr>
      <w:bookmarkStart w:id="6" w:name="d1e3439"/>
      <w:bookmarkEnd w:id="6"/>
      <w:r w:rsidRPr="00BF6F44">
        <w:rPr>
          <w:rFonts w:ascii="Arial Nova" w:hAnsi="Arial Nova"/>
          <w:bCs/>
        </w:rPr>
        <w:t>Despite subsections (1) and (2), an individual is not qualified to be a director of a society if the individual is</w:t>
      </w:r>
    </w:p>
    <w:p w14:paraId="3A55C714" w14:textId="77777777" w:rsidR="00BD3BD7" w:rsidRPr="00BF6F44" w:rsidRDefault="00BD3BD7" w:rsidP="00BD3BD7">
      <w:pPr>
        <w:spacing w:after="0" w:line="276" w:lineRule="auto"/>
        <w:ind w:left="720"/>
        <w:rPr>
          <w:rFonts w:ascii="Arial Nova" w:hAnsi="Arial Nova"/>
          <w:bCs/>
          <w:sz w:val="10"/>
          <w:szCs w:val="10"/>
        </w:rPr>
      </w:pPr>
    </w:p>
    <w:p w14:paraId="07C32B27" w14:textId="77777777" w:rsidR="00BD3BD7" w:rsidRPr="00BF6F44" w:rsidRDefault="00BD3BD7" w:rsidP="00BD3BD7">
      <w:pPr>
        <w:numPr>
          <w:ilvl w:val="0"/>
          <w:numId w:val="9"/>
        </w:numPr>
        <w:spacing w:after="0" w:line="276" w:lineRule="auto"/>
        <w:ind w:left="993" w:hanging="425"/>
        <w:rPr>
          <w:rFonts w:ascii="Arial Nova" w:hAnsi="Arial Nova"/>
          <w:bCs/>
        </w:rPr>
      </w:pPr>
      <w:bookmarkStart w:id="7" w:name="d1e3447"/>
      <w:bookmarkEnd w:id="7"/>
      <w:r w:rsidRPr="00BF6F44">
        <w:rPr>
          <w:rFonts w:ascii="Arial Nova" w:hAnsi="Arial Nova"/>
          <w:bCs/>
        </w:rPr>
        <w:t>found by any court, in Canada or elsewhere, to be incapable of managing the individual's own affairs,</w:t>
      </w:r>
      <w:r>
        <w:rPr>
          <w:rFonts w:ascii="Arial Nova" w:hAnsi="Arial Nova"/>
          <w:bCs/>
        </w:rPr>
        <w:t xml:space="preserve"> unless a court, in Canada or elsewhere, subsequently finds otherwise,</w:t>
      </w:r>
    </w:p>
    <w:p w14:paraId="655B2552" w14:textId="77777777" w:rsidR="00BD3BD7" w:rsidRPr="00BF6F44" w:rsidRDefault="00BD3BD7" w:rsidP="00BD3BD7">
      <w:pPr>
        <w:spacing w:after="0" w:line="276" w:lineRule="auto"/>
        <w:ind w:left="993" w:hanging="425"/>
        <w:rPr>
          <w:rFonts w:ascii="Arial Nova" w:hAnsi="Arial Nova"/>
          <w:bCs/>
          <w:sz w:val="10"/>
          <w:szCs w:val="10"/>
        </w:rPr>
      </w:pPr>
    </w:p>
    <w:p w14:paraId="74B3B6CB" w14:textId="77777777" w:rsidR="00BD3BD7" w:rsidRPr="00BF6F44" w:rsidRDefault="00BD3BD7" w:rsidP="00BD3BD7">
      <w:pPr>
        <w:numPr>
          <w:ilvl w:val="0"/>
          <w:numId w:val="9"/>
        </w:numPr>
        <w:spacing w:after="0" w:line="276" w:lineRule="auto"/>
        <w:ind w:left="993" w:hanging="425"/>
        <w:rPr>
          <w:rFonts w:ascii="Arial Nova" w:hAnsi="Arial Nova"/>
          <w:bCs/>
        </w:rPr>
      </w:pPr>
      <w:bookmarkStart w:id="8" w:name="d1e3456"/>
      <w:bookmarkEnd w:id="8"/>
      <w:r w:rsidRPr="00BF6F44">
        <w:rPr>
          <w:rFonts w:ascii="Arial Nova" w:hAnsi="Arial Nova"/>
          <w:bCs/>
        </w:rPr>
        <w:t>an undischarged bankrupt, or</w:t>
      </w:r>
    </w:p>
    <w:p w14:paraId="2D787B30" w14:textId="77777777" w:rsidR="00BD3BD7" w:rsidRPr="00BF6F44" w:rsidRDefault="00BD3BD7" w:rsidP="00BD3BD7">
      <w:pPr>
        <w:spacing w:after="0" w:line="276" w:lineRule="auto"/>
        <w:ind w:left="993" w:hanging="425"/>
        <w:rPr>
          <w:rFonts w:ascii="Arial Nova" w:hAnsi="Arial Nova"/>
          <w:bCs/>
          <w:sz w:val="10"/>
          <w:szCs w:val="10"/>
        </w:rPr>
      </w:pPr>
    </w:p>
    <w:p w14:paraId="021ABA95" w14:textId="77777777" w:rsidR="00BD3BD7" w:rsidRPr="00BF6F44" w:rsidRDefault="00BD3BD7" w:rsidP="00BD3BD7">
      <w:pPr>
        <w:numPr>
          <w:ilvl w:val="0"/>
          <w:numId w:val="9"/>
        </w:numPr>
        <w:spacing w:after="0" w:line="276" w:lineRule="auto"/>
        <w:ind w:left="993" w:hanging="425"/>
        <w:rPr>
          <w:rFonts w:ascii="Arial Nova" w:hAnsi="Arial Nova"/>
          <w:bCs/>
        </w:rPr>
      </w:pPr>
      <w:bookmarkStart w:id="9" w:name="d1e3465"/>
      <w:bookmarkEnd w:id="9"/>
      <w:r w:rsidRPr="00BF6F44">
        <w:rPr>
          <w:rFonts w:ascii="Arial Nova" w:hAnsi="Arial Nova"/>
          <w:bCs/>
        </w:rPr>
        <w:t>convicted in or out of British Columbia of an offence in connection with the promotion, formation or management of a corporation or unincorporated entity, or of an offence involving fraud, unless</w:t>
      </w:r>
    </w:p>
    <w:p w14:paraId="567486F2" w14:textId="77777777" w:rsidR="00BD3BD7" w:rsidRPr="00BF6F44" w:rsidRDefault="00BD3BD7" w:rsidP="00BD3BD7">
      <w:pPr>
        <w:spacing w:after="0" w:line="276" w:lineRule="auto"/>
        <w:ind w:left="1080"/>
        <w:rPr>
          <w:rFonts w:ascii="Arial Nova" w:hAnsi="Arial Nova"/>
          <w:bCs/>
          <w:sz w:val="10"/>
          <w:szCs w:val="10"/>
        </w:rPr>
      </w:pPr>
    </w:p>
    <w:p w14:paraId="4F69E12F" w14:textId="77777777" w:rsidR="00BD3BD7" w:rsidRPr="00BF6F44" w:rsidRDefault="00BD3BD7" w:rsidP="00BD3BD7">
      <w:pPr>
        <w:numPr>
          <w:ilvl w:val="0"/>
          <w:numId w:val="10"/>
        </w:numPr>
        <w:spacing w:after="0" w:line="276" w:lineRule="auto"/>
        <w:ind w:left="1418" w:hanging="284"/>
        <w:rPr>
          <w:rFonts w:ascii="Arial Nova" w:hAnsi="Arial Nova"/>
          <w:bCs/>
        </w:rPr>
      </w:pPr>
      <w:bookmarkStart w:id="10" w:name="d1e3473"/>
      <w:bookmarkEnd w:id="10"/>
      <w:r w:rsidRPr="00BF6F44">
        <w:rPr>
          <w:rFonts w:ascii="Arial Nova" w:hAnsi="Arial Nova"/>
          <w:bCs/>
        </w:rPr>
        <w:t xml:space="preserve">the court </w:t>
      </w:r>
      <w:proofErr w:type="gramStart"/>
      <w:r w:rsidRPr="00BF6F44">
        <w:rPr>
          <w:rFonts w:ascii="Arial Nova" w:hAnsi="Arial Nova"/>
          <w:bCs/>
        </w:rPr>
        <w:t>orders</w:t>
      </w:r>
      <w:proofErr w:type="gramEnd"/>
      <w:r w:rsidRPr="00BF6F44">
        <w:rPr>
          <w:rFonts w:ascii="Arial Nova" w:hAnsi="Arial Nova"/>
          <w:bCs/>
        </w:rPr>
        <w:t xml:space="preserve"> otherwise,</w:t>
      </w:r>
    </w:p>
    <w:p w14:paraId="2BF0AECD" w14:textId="77777777" w:rsidR="00BD3BD7" w:rsidRPr="00BF6F44" w:rsidRDefault="00BD3BD7" w:rsidP="00BD3BD7">
      <w:pPr>
        <w:spacing w:after="0" w:line="276" w:lineRule="auto"/>
        <w:ind w:left="1418" w:hanging="284"/>
        <w:rPr>
          <w:rFonts w:ascii="Arial Nova" w:hAnsi="Arial Nova"/>
          <w:bCs/>
          <w:sz w:val="10"/>
          <w:szCs w:val="10"/>
        </w:rPr>
      </w:pPr>
    </w:p>
    <w:p w14:paraId="4B6EC96F" w14:textId="77777777" w:rsidR="00BD3BD7" w:rsidRPr="00BF6F44" w:rsidRDefault="00BD3BD7" w:rsidP="00BD3BD7">
      <w:pPr>
        <w:numPr>
          <w:ilvl w:val="0"/>
          <w:numId w:val="10"/>
        </w:numPr>
        <w:spacing w:after="0" w:line="276" w:lineRule="auto"/>
        <w:ind w:left="1418" w:hanging="284"/>
        <w:rPr>
          <w:rFonts w:ascii="Arial Nova" w:hAnsi="Arial Nova"/>
          <w:bCs/>
        </w:rPr>
      </w:pPr>
      <w:bookmarkStart w:id="11" w:name="d1e3482"/>
      <w:bookmarkEnd w:id="11"/>
      <w:r w:rsidRPr="00BF6F44">
        <w:rPr>
          <w:rFonts w:ascii="Arial Nova" w:hAnsi="Arial Nova"/>
          <w:bCs/>
        </w:rPr>
        <w:t>5 years have elapsed since the last to occur of</w:t>
      </w:r>
    </w:p>
    <w:p w14:paraId="743294CB" w14:textId="77777777" w:rsidR="00BD3BD7" w:rsidRPr="00BF6F44" w:rsidRDefault="00BD3BD7" w:rsidP="00BD3BD7">
      <w:pPr>
        <w:spacing w:after="0" w:line="276" w:lineRule="auto"/>
        <w:ind w:left="1800"/>
        <w:rPr>
          <w:rFonts w:ascii="Arial Nova" w:hAnsi="Arial Nova"/>
          <w:bCs/>
          <w:sz w:val="10"/>
          <w:szCs w:val="10"/>
        </w:rPr>
      </w:pPr>
    </w:p>
    <w:p w14:paraId="5383180C" w14:textId="77777777" w:rsidR="00BD3BD7" w:rsidRPr="00BF6F44" w:rsidRDefault="00BD3BD7" w:rsidP="00BD3BD7">
      <w:pPr>
        <w:numPr>
          <w:ilvl w:val="0"/>
          <w:numId w:val="11"/>
        </w:numPr>
        <w:spacing w:after="0" w:line="276" w:lineRule="auto"/>
        <w:ind w:left="1843" w:hanging="425"/>
        <w:rPr>
          <w:rFonts w:ascii="Arial Nova" w:hAnsi="Arial Nova"/>
          <w:bCs/>
        </w:rPr>
      </w:pPr>
      <w:bookmarkStart w:id="12" w:name="d1e3490"/>
      <w:bookmarkEnd w:id="12"/>
      <w:r w:rsidRPr="00BF6F44">
        <w:rPr>
          <w:rFonts w:ascii="Arial Nova" w:hAnsi="Arial Nova"/>
          <w:bCs/>
        </w:rPr>
        <w:t>the expiration of the period set for suspension of the passing of sentence without a sentence having been passed,</w:t>
      </w:r>
    </w:p>
    <w:p w14:paraId="673E5834" w14:textId="77777777" w:rsidR="00BD3BD7" w:rsidRPr="00BF6F44" w:rsidRDefault="00BD3BD7" w:rsidP="00BD3BD7">
      <w:pPr>
        <w:numPr>
          <w:ilvl w:val="0"/>
          <w:numId w:val="11"/>
        </w:numPr>
        <w:spacing w:after="0" w:line="276" w:lineRule="auto"/>
        <w:ind w:left="1843" w:hanging="425"/>
        <w:rPr>
          <w:rFonts w:ascii="Arial Nova" w:hAnsi="Arial Nova"/>
          <w:bCs/>
        </w:rPr>
      </w:pPr>
      <w:bookmarkStart w:id="13" w:name="d1e3499"/>
      <w:bookmarkEnd w:id="13"/>
      <w:r w:rsidRPr="00BF6F44">
        <w:rPr>
          <w:rFonts w:ascii="Arial Nova" w:hAnsi="Arial Nova"/>
          <w:bCs/>
        </w:rPr>
        <w:t>the imposition of a fine,</w:t>
      </w:r>
    </w:p>
    <w:p w14:paraId="5DCAA68B" w14:textId="77777777" w:rsidR="00BD3BD7" w:rsidRPr="00BF6F44" w:rsidRDefault="00BD3BD7" w:rsidP="00BD3BD7">
      <w:pPr>
        <w:numPr>
          <w:ilvl w:val="0"/>
          <w:numId w:val="11"/>
        </w:numPr>
        <w:spacing w:after="0" w:line="276" w:lineRule="auto"/>
        <w:ind w:left="1843" w:hanging="425"/>
        <w:rPr>
          <w:rFonts w:ascii="Arial Nova" w:hAnsi="Arial Nova"/>
          <w:bCs/>
        </w:rPr>
      </w:pPr>
      <w:bookmarkStart w:id="14" w:name="d1e3508"/>
      <w:bookmarkEnd w:id="14"/>
      <w:r w:rsidRPr="00BF6F44">
        <w:rPr>
          <w:rFonts w:ascii="Arial Nova" w:hAnsi="Arial Nova"/>
          <w:bCs/>
        </w:rPr>
        <w:t>the conclusion of the term of any imprisonment, and</w:t>
      </w:r>
    </w:p>
    <w:p w14:paraId="426412AA" w14:textId="77777777" w:rsidR="00BD3BD7" w:rsidRPr="00BF6F44" w:rsidRDefault="00BD3BD7" w:rsidP="00BD3BD7">
      <w:pPr>
        <w:numPr>
          <w:ilvl w:val="0"/>
          <w:numId w:val="11"/>
        </w:numPr>
        <w:spacing w:after="0" w:line="276" w:lineRule="auto"/>
        <w:ind w:left="1843" w:hanging="425"/>
        <w:rPr>
          <w:rFonts w:ascii="Arial Nova" w:hAnsi="Arial Nova"/>
          <w:bCs/>
        </w:rPr>
      </w:pPr>
      <w:bookmarkStart w:id="15" w:name="d1e3518"/>
      <w:bookmarkEnd w:id="15"/>
      <w:r w:rsidRPr="00BF6F44">
        <w:rPr>
          <w:rFonts w:ascii="Arial Nova" w:hAnsi="Arial Nova"/>
          <w:bCs/>
        </w:rPr>
        <w:t>the conclusion of the term of any probation imposed, or</w:t>
      </w:r>
    </w:p>
    <w:p w14:paraId="142CDA61" w14:textId="77777777" w:rsidR="00BD3BD7" w:rsidRPr="00BF6F44" w:rsidRDefault="00BD3BD7" w:rsidP="00BD3BD7">
      <w:pPr>
        <w:spacing w:after="0" w:line="276" w:lineRule="auto"/>
        <w:ind w:left="2160"/>
        <w:rPr>
          <w:rFonts w:ascii="Arial Nova" w:hAnsi="Arial Nova"/>
          <w:bCs/>
          <w:sz w:val="10"/>
          <w:szCs w:val="10"/>
        </w:rPr>
      </w:pPr>
    </w:p>
    <w:p w14:paraId="17C26DD1" w14:textId="77777777" w:rsidR="00BD3BD7" w:rsidRPr="00BF6F44" w:rsidRDefault="00BD3BD7" w:rsidP="00BD3BD7">
      <w:pPr>
        <w:numPr>
          <w:ilvl w:val="0"/>
          <w:numId w:val="10"/>
        </w:numPr>
        <w:spacing w:after="0" w:line="276" w:lineRule="auto"/>
        <w:ind w:left="1418" w:hanging="284"/>
        <w:rPr>
          <w:rFonts w:ascii="Arial Nova" w:hAnsi="Arial Nova"/>
          <w:b/>
          <w:bCs/>
        </w:rPr>
      </w:pPr>
      <w:bookmarkStart w:id="16" w:name="d1e3528"/>
      <w:bookmarkEnd w:id="16"/>
      <w:r w:rsidRPr="00BF6F44">
        <w:rPr>
          <w:rFonts w:ascii="Arial Nova" w:hAnsi="Arial Nova"/>
          <w:bCs/>
        </w:rPr>
        <w:t xml:space="preserve">a pardon was granted or issued, or a record suspension was ordered, under the </w:t>
      </w:r>
      <w:r w:rsidRPr="00084BFF">
        <w:rPr>
          <w:rFonts w:ascii="Arial Nova" w:hAnsi="Arial Nova"/>
          <w:bCs/>
          <w:i/>
          <w:iCs/>
        </w:rPr>
        <w:t>Criminal Records Act</w:t>
      </w:r>
      <w:r w:rsidRPr="00BF6F44">
        <w:rPr>
          <w:rFonts w:ascii="Arial Nova" w:hAnsi="Arial Nova"/>
          <w:bCs/>
        </w:rPr>
        <w:t xml:space="preserve"> (Canada) and the pardon or record suspension, as the case may be, has not been revoked or ceased to have effect.</w:t>
      </w:r>
      <w:bookmarkStart w:id="17" w:name="section45"/>
      <w:bookmarkEnd w:id="17"/>
    </w:p>
    <w:p w14:paraId="18FBB5B5" w14:textId="77777777" w:rsidR="00BD3BD7" w:rsidRDefault="00BD3BD7" w:rsidP="00BD3BD7">
      <w:pPr>
        <w:spacing w:after="0" w:line="276" w:lineRule="auto"/>
        <w:rPr>
          <w:rFonts w:ascii="Arial Nova" w:hAnsi="Arial Nova"/>
        </w:rPr>
      </w:pPr>
    </w:p>
    <w:p w14:paraId="0B769EDF" w14:textId="77777777" w:rsidR="00BD3BD7" w:rsidRPr="00BF6F44" w:rsidRDefault="00BD3BD7" w:rsidP="00BD3BD7">
      <w:pPr>
        <w:spacing w:after="0" w:line="276" w:lineRule="auto"/>
        <w:rPr>
          <w:rFonts w:ascii="Arial Nova" w:hAnsi="Arial Nova"/>
          <w:b/>
          <w:bCs/>
        </w:rPr>
      </w:pPr>
      <w:r w:rsidRPr="00BF6F44">
        <w:rPr>
          <w:rFonts w:ascii="Arial Nova" w:hAnsi="Arial Nova"/>
          <w:b/>
          <w:bCs/>
        </w:rPr>
        <w:lastRenderedPageBreak/>
        <w:t>Additional qualifications of directors (45)</w:t>
      </w:r>
    </w:p>
    <w:p w14:paraId="60B99ABD" w14:textId="77777777" w:rsidR="00BD3BD7" w:rsidRPr="00BF6F44" w:rsidRDefault="00BD3BD7" w:rsidP="00BD3BD7">
      <w:pPr>
        <w:spacing w:after="0" w:line="276" w:lineRule="auto"/>
        <w:rPr>
          <w:rFonts w:ascii="Arial Nova" w:hAnsi="Arial Nova"/>
          <w:bCs/>
          <w:sz w:val="10"/>
          <w:szCs w:val="10"/>
        </w:rPr>
      </w:pPr>
    </w:p>
    <w:p w14:paraId="4B723AAC" w14:textId="77777777" w:rsidR="00BD3BD7" w:rsidRPr="00BF6F44" w:rsidRDefault="00BD3BD7" w:rsidP="00BD3BD7">
      <w:pPr>
        <w:spacing w:after="0" w:line="276" w:lineRule="auto"/>
        <w:rPr>
          <w:rFonts w:ascii="Arial Nova" w:hAnsi="Arial Nova"/>
          <w:bCs/>
        </w:rPr>
      </w:pPr>
      <w:r w:rsidRPr="00BF6F44">
        <w:rPr>
          <w:rFonts w:ascii="Arial Nova" w:hAnsi="Arial Nova"/>
          <w:bCs/>
        </w:rPr>
        <w:t>Without limiting section 44, the bylaws of a society may set out requirements that an individual must meet in order to be qualified to be a director.</w:t>
      </w:r>
    </w:p>
    <w:p w14:paraId="513BC152" w14:textId="77777777" w:rsidR="00B32D1B" w:rsidRPr="00BD3BD7" w:rsidRDefault="00B32D1B" w:rsidP="00B32D1B">
      <w:pPr>
        <w:spacing w:after="0" w:line="276" w:lineRule="auto"/>
        <w:rPr>
          <w:rFonts w:ascii="Arial Nova" w:hAnsi="Arial Nova"/>
          <w:sz w:val="20"/>
          <w:lang w:val="en-US"/>
        </w:rPr>
      </w:pPr>
    </w:p>
    <w:p w14:paraId="7C744D23" w14:textId="77777777" w:rsidR="00B32D1B" w:rsidRPr="00BD3BD7" w:rsidRDefault="00B32D1B" w:rsidP="00B32D1B">
      <w:pPr>
        <w:spacing w:after="0" w:line="276" w:lineRule="auto"/>
        <w:jc w:val="center"/>
        <w:rPr>
          <w:rFonts w:ascii="Arial Nova" w:hAnsi="Arial Nova"/>
          <w:b/>
          <w:sz w:val="24"/>
          <w:lang w:val="en-US"/>
        </w:rPr>
      </w:pPr>
      <w:r w:rsidRPr="00BD3BD7">
        <w:rPr>
          <w:rFonts w:ascii="Arial Nova" w:hAnsi="Arial Nova"/>
          <w:b/>
          <w:sz w:val="24"/>
          <w:lang w:val="en-US"/>
        </w:rPr>
        <w:t>Declaration</w:t>
      </w:r>
    </w:p>
    <w:p w14:paraId="14C03C91" w14:textId="77777777" w:rsidR="00B32D1B" w:rsidRPr="00BD3BD7" w:rsidRDefault="00B32D1B" w:rsidP="00B32D1B">
      <w:pPr>
        <w:spacing w:after="0" w:line="276" w:lineRule="auto"/>
        <w:rPr>
          <w:rFonts w:ascii="Arial Nova" w:hAnsi="Arial Nova"/>
          <w:sz w:val="20"/>
          <w:lang w:val="en-US"/>
        </w:rPr>
      </w:pPr>
    </w:p>
    <w:p w14:paraId="2DE03C1A" w14:textId="49D4A2D9" w:rsidR="00B32D1B" w:rsidRPr="00BD3BD7" w:rsidRDefault="00B32D1B" w:rsidP="00B32D1B">
      <w:pPr>
        <w:spacing w:after="0" w:line="276" w:lineRule="auto"/>
        <w:rPr>
          <w:rFonts w:ascii="Arial Nova" w:hAnsi="Arial Nova"/>
          <w:lang w:val="en-US"/>
        </w:rPr>
      </w:pPr>
      <w:r w:rsidRPr="00BD3BD7">
        <w:rPr>
          <w:rFonts w:ascii="Arial Nova" w:hAnsi="Arial Nova"/>
          <w:lang w:val="en-US"/>
        </w:rPr>
        <w:t xml:space="preserve">I, </w:t>
      </w:r>
      <w:r w:rsidR="007F3B87" w:rsidRPr="00BD3BD7">
        <w:rPr>
          <w:rFonts w:ascii="Arial Nova" w:hAnsi="Arial Nova"/>
          <w:b/>
          <w:highlight w:val="yellow"/>
          <w:u w:val="single"/>
          <w:lang w:val="en-US"/>
        </w:rPr>
        <w:t>______________________</w:t>
      </w:r>
      <w:r w:rsidRPr="00BD3BD7">
        <w:rPr>
          <w:rFonts w:ascii="Arial Nova" w:hAnsi="Arial Nova"/>
          <w:lang w:val="en-US"/>
        </w:rPr>
        <w:t xml:space="preserve">, serving in the capacity of director with </w:t>
      </w:r>
      <w:bookmarkStart w:id="18" w:name="_Hlk39667440"/>
      <w:r w:rsidR="007F3B87" w:rsidRPr="00BD3BD7">
        <w:rPr>
          <w:rFonts w:ascii="Arial Nova" w:hAnsi="Arial Nova"/>
          <w:bCs/>
          <w:highlight w:val="yellow"/>
          <w:u w:val="single"/>
        </w:rPr>
        <w:t>_________________________</w:t>
      </w:r>
      <w:r w:rsidR="007F3B87" w:rsidRPr="00BD3BD7">
        <w:rPr>
          <w:rFonts w:ascii="Arial Nova" w:hAnsi="Arial Nova"/>
          <w:bCs/>
        </w:rPr>
        <w:t xml:space="preserve"> Church</w:t>
      </w:r>
      <w:r w:rsidRPr="00BD3BD7">
        <w:rPr>
          <w:rFonts w:ascii="Arial Nova" w:hAnsi="Arial Nova"/>
          <w:bCs/>
        </w:rPr>
        <w:t xml:space="preserve"> </w:t>
      </w:r>
      <w:bookmarkEnd w:id="18"/>
      <w:r w:rsidRPr="00BD3BD7">
        <w:rPr>
          <w:rFonts w:ascii="Arial Nova" w:hAnsi="Arial Nova"/>
          <w:lang w:val="en-US"/>
        </w:rPr>
        <w:t xml:space="preserve">registered with Canada Revenue Agency as </w:t>
      </w:r>
      <w:r w:rsidR="009B1E5B" w:rsidRPr="00BD3BD7">
        <w:rPr>
          <w:rFonts w:ascii="Arial Nova" w:hAnsi="Arial Nova"/>
          <w:highlight w:val="yellow"/>
          <w:lang w:val="en-US"/>
        </w:rPr>
        <w:t>&lt;insert Society Registration Number&gt;</w:t>
      </w:r>
      <w:r w:rsidRPr="00BD3BD7">
        <w:rPr>
          <w:rFonts w:ascii="Arial Nova" w:hAnsi="Arial Nova"/>
          <w:lang w:val="en-US"/>
        </w:rPr>
        <w:t>, declare that I am qualified to serve as a director as defined in the Societies Act Section 44 by affirming all of the following statements:</w:t>
      </w:r>
    </w:p>
    <w:p w14:paraId="0E6E787B" w14:textId="77777777" w:rsidR="00B32D1B" w:rsidRPr="00BD3BD7" w:rsidRDefault="00B32D1B" w:rsidP="00B32D1B">
      <w:pPr>
        <w:spacing w:after="0" w:line="276" w:lineRule="auto"/>
        <w:rPr>
          <w:rFonts w:ascii="Arial Nova" w:hAnsi="Arial Nova"/>
          <w:sz w:val="10"/>
          <w:szCs w:val="10"/>
          <w:lang w:val="en-US"/>
        </w:rPr>
      </w:pPr>
    </w:p>
    <w:p w14:paraId="3F10C1A7" w14:textId="77777777" w:rsidR="00B32D1B" w:rsidRPr="00BD3BD7" w:rsidRDefault="00B32D1B" w:rsidP="00BD3BD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567" w:hanging="425"/>
        <w:rPr>
          <w:rFonts w:ascii="Arial Nova" w:hAnsi="Arial Nova"/>
          <w:lang w:val="en-US"/>
        </w:rPr>
      </w:pPr>
      <w:r w:rsidRPr="00BD3BD7">
        <w:rPr>
          <w:rFonts w:ascii="Arial Nova" w:hAnsi="Arial Nova"/>
          <w:lang w:val="en-US"/>
        </w:rPr>
        <w:t>I am at least 18 years of age.; and</w:t>
      </w:r>
    </w:p>
    <w:p w14:paraId="00E1FBA3" w14:textId="77777777" w:rsidR="00B32D1B" w:rsidRPr="00BD3BD7" w:rsidRDefault="00B32D1B" w:rsidP="00BD3BD7">
      <w:pPr>
        <w:spacing w:after="0" w:line="276" w:lineRule="auto"/>
        <w:ind w:left="567" w:hanging="425"/>
        <w:rPr>
          <w:rFonts w:ascii="Arial Nova" w:hAnsi="Arial Nova"/>
          <w:sz w:val="6"/>
          <w:szCs w:val="10"/>
          <w:lang w:val="en-US"/>
        </w:rPr>
      </w:pPr>
    </w:p>
    <w:p w14:paraId="787F5921" w14:textId="77777777" w:rsidR="00B32D1B" w:rsidRPr="00BD3BD7" w:rsidRDefault="00B32D1B" w:rsidP="00BD3BD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567" w:hanging="425"/>
        <w:rPr>
          <w:rFonts w:ascii="Arial Nova" w:hAnsi="Arial Nova"/>
        </w:rPr>
      </w:pPr>
      <w:r w:rsidRPr="00BD3BD7">
        <w:rPr>
          <w:rFonts w:ascii="Arial Nova" w:hAnsi="Arial Nova"/>
          <w:lang w:val="en-US"/>
        </w:rPr>
        <w:t xml:space="preserve">I have not </w:t>
      </w:r>
      <w:r w:rsidRPr="00BD3BD7">
        <w:rPr>
          <w:rFonts w:ascii="Arial Nova" w:hAnsi="Arial Nova"/>
        </w:rPr>
        <w:t>found by any court, in Canada or elsewhere, to be incapable of managing my own affairs, and</w:t>
      </w:r>
    </w:p>
    <w:p w14:paraId="488B3AAE" w14:textId="77777777" w:rsidR="00B32D1B" w:rsidRPr="00BD3BD7" w:rsidRDefault="00B32D1B" w:rsidP="00BD3BD7">
      <w:pPr>
        <w:spacing w:after="0" w:line="276" w:lineRule="auto"/>
        <w:ind w:left="567" w:hanging="425"/>
        <w:rPr>
          <w:rFonts w:ascii="Arial Nova" w:hAnsi="Arial Nova"/>
          <w:sz w:val="6"/>
          <w:szCs w:val="10"/>
        </w:rPr>
      </w:pPr>
    </w:p>
    <w:p w14:paraId="2056F59C" w14:textId="77777777" w:rsidR="00B32D1B" w:rsidRPr="00BD3BD7" w:rsidRDefault="00B32D1B" w:rsidP="00BD3BD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567" w:hanging="425"/>
        <w:rPr>
          <w:rFonts w:ascii="Arial Nova" w:hAnsi="Arial Nova"/>
        </w:rPr>
      </w:pPr>
      <w:r w:rsidRPr="00BD3BD7">
        <w:rPr>
          <w:rFonts w:ascii="Arial Nova" w:hAnsi="Arial Nova"/>
        </w:rPr>
        <w:t>I am not an undischarged bankrupt, and</w:t>
      </w:r>
    </w:p>
    <w:p w14:paraId="431937B1" w14:textId="77777777" w:rsidR="00B32D1B" w:rsidRPr="00BD3BD7" w:rsidRDefault="00B32D1B" w:rsidP="00BD3BD7">
      <w:pPr>
        <w:spacing w:after="0" w:line="276" w:lineRule="auto"/>
        <w:ind w:left="567" w:hanging="425"/>
        <w:rPr>
          <w:rFonts w:ascii="Arial Nova" w:hAnsi="Arial Nova"/>
          <w:sz w:val="6"/>
          <w:szCs w:val="10"/>
        </w:rPr>
      </w:pPr>
    </w:p>
    <w:p w14:paraId="397A48DC" w14:textId="77777777" w:rsidR="00B32D1B" w:rsidRPr="00BD3BD7" w:rsidRDefault="00B32D1B" w:rsidP="00BD3BD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567" w:hanging="425"/>
        <w:rPr>
          <w:rFonts w:ascii="Arial Nova" w:hAnsi="Arial Nova"/>
        </w:rPr>
      </w:pPr>
      <w:r w:rsidRPr="00BD3BD7">
        <w:rPr>
          <w:rFonts w:ascii="Arial Nova" w:hAnsi="Arial Nova"/>
        </w:rPr>
        <w:t>I have not been convicted in or out of British Columbia of an offence in connection with the promotion, formation or management of a corporation or unincorporated entity, or of an offence involving fraud, unless</w:t>
      </w:r>
    </w:p>
    <w:p w14:paraId="2349E54F" w14:textId="77777777" w:rsidR="00B32D1B" w:rsidRPr="00BD3BD7" w:rsidRDefault="00B32D1B" w:rsidP="00B32D1B">
      <w:pPr>
        <w:spacing w:after="0" w:line="276" w:lineRule="auto"/>
        <w:ind w:left="720"/>
        <w:rPr>
          <w:rFonts w:ascii="Arial Nova" w:hAnsi="Arial Nova"/>
          <w:sz w:val="10"/>
          <w:szCs w:val="10"/>
        </w:rPr>
      </w:pPr>
    </w:p>
    <w:p w14:paraId="64EEC2D1" w14:textId="77777777" w:rsidR="00B32D1B" w:rsidRPr="00BD3BD7" w:rsidRDefault="00B32D1B" w:rsidP="00765B88">
      <w:pPr>
        <w:pStyle w:val="ListParagraph"/>
        <w:numPr>
          <w:ilvl w:val="5"/>
          <w:numId w:val="16"/>
        </w:numPr>
        <w:spacing w:after="0" w:line="276" w:lineRule="auto"/>
        <w:ind w:left="1276" w:hanging="284"/>
        <w:rPr>
          <w:rFonts w:ascii="Arial Nova" w:hAnsi="Arial Nova"/>
        </w:rPr>
      </w:pPr>
      <w:r w:rsidRPr="00BD3BD7">
        <w:rPr>
          <w:rFonts w:ascii="Arial Nova" w:hAnsi="Arial Nova"/>
        </w:rPr>
        <w:t>the court orders otherwise,</w:t>
      </w:r>
    </w:p>
    <w:p w14:paraId="36B4B1D4" w14:textId="77777777" w:rsidR="00B32D1B" w:rsidRPr="00BD3BD7" w:rsidRDefault="00B32D1B" w:rsidP="00765B88">
      <w:pPr>
        <w:pStyle w:val="ListParagraph"/>
        <w:spacing w:after="0" w:line="276" w:lineRule="auto"/>
        <w:ind w:left="1276"/>
        <w:rPr>
          <w:rFonts w:ascii="Arial Nova" w:hAnsi="Arial Nova"/>
          <w:sz w:val="6"/>
          <w:szCs w:val="10"/>
        </w:rPr>
      </w:pPr>
    </w:p>
    <w:p w14:paraId="4D16ED0E" w14:textId="77777777" w:rsidR="00B32D1B" w:rsidRPr="00BD3BD7" w:rsidRDefault="00B32D1B" w:rsidP="00765B88">
      <w:pPr>
        <w:pStyle w:val="ListParagraph"/>
        <w:numPr>
          <w:ilvl w:val="5"/>
          <w:numId w:val="16"/>
        </w:numPr>
        <w:spacing w:after="0" w:line="276" w:lineRule="auto"/>
        <w:ind w:left="1276" w:hanging="284"/>
        <w:rPr>
          <w:rFonts w:ascii="Arial Nova" w:hAnsi="Arial Nova"/>
        </w:rPr>
      </w:pPr>
      <w:r w:rsidRPr="00BD3BD7">
        <w:rPr>
          <w:rFonts w:ascii="Arial Nova" w:hAnsi="Arial Nova"/>
        </w:rPr>
        <w:t>5 years have elapsed since the last to occur of</w:t>
      </w:r>
    </w:p>
    <w:p w14:paraId="0391002A" w14:textId="77777777" w:rsidR="00B32D1B" w:rsidRPr="00BD3BD7" w:rsidRDefault="00B32D1B" w:rsidP="00B32D1B">
      <w:pPr>
        <w:pStyle w:val="ListParagraph"/>
        <w:spacing w:after="0" w:line="276" w:lineRule="auto"/>
        <w:ind w:left="1560"/>
        <w:rPr>
          <w:rFonts w:ascii="Arial Nova" w:hAnsi="Arial Nova"/>
          <w:sz w:val="6"/>
          <w:szCs w:val="10"/>
        </w:rPr>
      </w:pPr>
    </w:p>
    <w:p w14:paraId="6CC00912" w14:textId="77777777" w:rsidR="00B32D1B" w:rsidRPr="00BD3BD7" w:rsidRDefault="00B32D1B" w:rsidP="00765B88">
      <w:pPr>
        <w:pStyle w:val="ListParagraph"/>
        <w:numPr>
          <w:ilvl w:val="1"/>
          <w:numId w:val="17"/>
        </w:numPr>
        <w:spacing w:after="0" w:line="276" w:lineRule="auto"/>
        <w:ind w:left="1701" w:hanging="425"/>
        <w:rPr>
          <w:rFonts w:ascii="Arial Nova" w:hAnsi="Arial Nova"/>
        </w:rPr>
      </w:pPr>
      <w:r w:rsidRPr="00BD3BD7">
        <w:rPr>
          <w:rFonts w:ascii="Arial Nova" w:hAnsi="Arial Nova"/>
        </w:rPr>
        <w:t>the expiration of the period set for suspension of the passing of sentence without a sentence having been passed,</w:t>
      </w:r>
    </w:p>
    <w:p w14:paraId="1E28F220" w14:textId="77777777" w:rsidR="00B32D1B" w:rsidRPr="00BD3BD7" w:rsidRDefault="00B32D1B" w:rsidP="00765B88">
      <w:pPr>
        <w:pStyle w:val="ListParagraph"/>
        <w:numPr>
          <w:ilvl w:val="1"/>
          <w:numId w:val="16"/>
        </w:numPr>
        <w:spacing w:after="0" w:line="276" w:lineRule="auto"/>
        <w:ind w:left="1701" w:hanging="437"/>
        <w:rPr>
          <w:rFonts w:ascii="Arial Nova" w:hAnsi="Arial Nova"/>
        </w:rPr>
      </w:pPr>
      <w:r w:rsidRPr="00BD3BD7">
        <w:rPr>
          <w:rFonts w:ascii="Arial Nova" w:hAnsi="Arial Nova"/>
        </w:rPr>
        <w:t>the imposition of a fine,</w:t>
      </w:r>
    </w:p>
    <w:p w14:paraId="23DD6F66" w14:textId="77777777" w:rsidR="00B32D1B" w:rsidRPr="00BD3BD7" w:rsidRDefault="00B32D1B" w:rsidP="00765B88">
      <w:pPr>
        <w:pStyle w:val="ListParagraph"/>
        <w:numPr>
          <w:ilvl w:val="1"/>
          <w:numId w:val="16"/>
        </w:numPr>
        <w:spacing w:after="0" w:line="276" w:lineRule="auto"/>
        <w:ind w:left="1701" w:hanging="437"/>
        <w:rPr>
          <w:rFonts w:ascii="Arial Nova" w:hAnsi="Arial Nova"/>
        </w:rPr>
      </w:pPr>
      <w:r w:rsidRPr="00BD3BD7">
        <w:rPr>
          <w:rFonts w:ascii="Arial Nova" w:hAnsi="Arial Nova"/>
        </w:rPr>
        <w:t>the conclusion of the term of any imprisonment, and</w:t>
      </w:r>
    </w:p>
    <w:p w14:paraId="01075142" w14:textId="77777777" w:rsidR="00B32D1B" w:rsidRPr="00BD3BD7" w:rsidRDefault="00B32D1B" w:rsidP="00765B88">
      <w:pPr>
        <w:pStyle w:val="ListParagraph"/>
        <w:numPr>
          <w:ilvl w:val="1"/>
          <w:numId w:val="16"/>
        </w:numPr>
        <w:spacing w:after="0" w:line="276" w:lineRule="auto"/>
        <w:ind w:left="1701" w:hanging="437"/>
        <w:rPr>
          <w:rFonts w:ascii="Arial Nova" w:hAnsi="Arial Nova"/>
        </w:rPr>
      </w:pPr>
      <w:r w:rsidRPr="00BD3BD7">
        <w:rPr>
          <w:rFonts w:ascii="Arial Nova" w:hAnsi="Arial Nova"/>
        </w:rPr>
        <w:t>the conclusion of the term of any probation imposed, or</w:t>
      </w:r>
    </w:p>
    <w:p w14:paraId="10C5031B" w14:textId="77777777" w:rsidR="00B32D1B" w:rsidRPr="00BD3BD7" w:rsidRDefault="00B32D1B" w:rsidP="00B32D1B">
      <w:pPr>
        <w:spacing w:after="0" w:line="276" w:lineRule="auto"/>
        <w:rPr>
          <w:rFonts w:ascii="Arial Nova" w:hAnsi="Arial Nova"/>
          <w:sz w:val="6"/>
          <w:szCs w:val="10"/>
        </w:rPr>
      </w:pPr>
    </w:p>
    <w:p w14:paraId="7114EA24" w14:textId="77777777" w:rsidR="00B32D1B" w:rsidRPr="00BD3BD7" w:rsidRDefault="00B32D1B" w:rsidP="00765B88">
      <w:pPr>
        <w:pStyle w:val="ListParagraph"/>
        <w:numPr>
          <w:ilvl w:val="0"/>
          <w:numId w:val="18"/>
        </w:numPr>
        <w:spacing w:after="0" w:line="276" w:lineRule="auto"/>
        <w:ind w:left="1276" w:hanging="284"/>
        <w:rPr>
          <w:rFonts w:ascii="Arial Nova" w:hAnsi="Arial Nova"/>
        </w:rPr>
      </w:pPr>
      <w:r w:rsidRPr="00BD3BD7">
        <w:rPr>
          <w:rFonts w:ascii="Arial Nova" w:hAnsi="Arial Nova"/>
        </w:rPr>
        <w:t>a pardon was granted or issued, or a record suspension was ordered, under the Criminal Records Act (Canada) and the pardon or record suspension, as the case may be, has not been revoked or ceased to have effect.</w:t>
      </w:r>
    </w:p>
    <w:p w14:paraId="4A67496C" w14:textId="77777777" w:rsidR="00B32D1B" w:rsidRPr="00BD3BD7" w:rsidRDefault="00B32D1B" w:rsidP="00B32D1B">
      <w:pPr>
        <w:spacing w:after="0" w:line="276" w:lineRule="auto"/>
        <w:rPr>
          <w:rFonts w:ascii="Arial Nova" w:hAnsi="Arial Nova"/>
          <w:sz w:val="14"/>
          <w:lang w:val="en-US"/>
        </w:rPr>
      </w:pPr>
    </w:p>
    <w:p w14:paraId="77788A79" w14:textId="6225A847" w:rsidR="00B32D1B" w:rsidRPr="00BD3BD7" w:rsidRDefault="00B32D1B" w:rsidP="00B32D1B">
      <w:pPr>
        <w:spacing w:after="0" w:line="276" w:lineRule="auto"/>
        <w:rPr>
          <w:rFonts w:ascii="Arial Nova" w:hAnsi="Arial Nova"/>
          <w:lang w:val="en-US"/>
        </w:rPr>
      </w:pPr>
      <w:r w:rsidRPr="00BD3BD7">
        <w:rPr>
          <w:rFonts w:ascii="Arial Nova" w:hAnsi="Arial Nova"/>
          <w:lang w:val="en-US"/>
        </w:rPr>
        <w:t xml:space="preserve">I acknowledge that any dishonesty on my part as to the truth of this declaration will result in the immediate termination of my role as a </w:t>
      </w:r>
      <w:r w:rsidR="00356F90" w:rsidRPr="00BD3BD7">
        <w:rPr>
          <w:rFonts w:ascii="Arial Nova" w:hAnsi="Arial Nova"/>
          <w:lang w:val="en-US"/>
        </w:rPr>
        <w:t>director</w:t>
      </w:r>
      <w:r w:rsidRPr="00BD3BD7">
        <w:rPr>
          <w:rFonts w:ascii="Arial Nova" w:hAnsi="Arial Nova"/>
          <w:lang w:val="en-US"/>
        </w:rPr>
        <w:t xml:space="preserve"> with </w:t>
      </w:r>
      <w:r w:rsidR="009B1E5B" w:rsidRPr="00BD3BD7">
        <w:rPr>
          <w:rFonts w:ascii="Arial Nova" w:hAnsi="Arial Nova"/>
          <w:bCs/>
          <w:highlight w:val="yellow"/>
          <w:u w:val="single"/>
        </w:rPr>
        <w:t>_________________________</w:t>
      </w:r>
      <w:r w:rsidR="00356F90" w:rsidRPr="00356F90">
        <w:rPr>
          <w:rFonts w:ascii="Arial Nova" w:hAnsi="Arial Nova"/>
          <w:b/>
        </w:rPr>
        <w:t xml:space="preserve"> </w:t>
      </w:r>
      <w:r w:rsidR="009B1E5B" w:rsidRPr="00BD3BD7">
        <w:rPr>
          <w:rFonts w:ascii="Arial Nova" w:hAnsi="Arial Nova"/>
          <w:bCs/>
        </w:rPr>
        <w:t>Church</w:t>
      </w:r>
      <w:r w:rsidRPr="00BD3BD7">
        <w:rPr>
          <w:rFonts w:ascii="Arial Nova" w:hAnsi="Arial Nova"/>
          <w:lang w:val="en-US"/>
        </w:rPr>
        <w:t>.</w:t>
      </w:r>
    </w:p>
    <w:p w14:paraId="666546C8" w14:textId="77777777" w:rsidR="00ED7CC0" w:rsidRPr="00BD3BD7" w:rsidRDefault="00ED7CC0" w:rsidP="00B32D1B">
      <w:pPr>
        <w:spacing w:after="0" w:line="276" w:lineRule="auto"/>
        <w:rPr>
          <w:rFonts w:ascii="Arial Nova" w:hAnsi="Arial Nova"/>
          <w:lang w:val="en-US"/>
        </w:rPr>
      </w:pPr>
    </w:p>
    <w:p w14:paraId="374DDC0A" w14:textId="77777777" w:rsidR="00BD3BD7" w:rsidRPr="00BD3BD7" w:rsidRDefault="00BD3BD7" w:rsidP="00B32D1B">
      <w:pPr>
        <w:spacing w:after="0" w:line="276" w:lineRule="auto"/>
        <w:rPr>
          <w:rFonts w:ascii="Arial Nova" w:hAnsi="Arial Nova"/>
          <w:lang w:val="en-US"/>
        </w:rPr>
      </w:pPr>
    </w:p>
    <w:p w14:paraId="1B3BAE97" w14:textId="77777777" w:rsidR="00BD3BD7" w:rsidRPr="00BD3BD7" w:rsidRDefault="00BD3BD7" w:rsidP="00B32D1B">
      <w:pPr>
        <w:spacing w:after="0" w:line="276" w:lineRule="auto"/>
        <w:rPr>
          <w:rFonts w:ascii="Arial Nova" w:hAnsi="Arial Nova"/>
          <w:lang w:val="en-US"/>
        </w:rPr>
      </w:pPr>
    </w:p>
    <w:p w14:paraId="7A36FF59" w14:textId="77777777" w:rsidR="00BD3BD7" w:rsidRPr="00BD3BD7" w:rsidRDefault="00BD3BD7" w:rsidP="00B32D1B">
      <w:pPr>
        <w:spacing w:after="0" w:line="276" w:lineRule="auto"/>
        <w:rPr>
          <w:rFonts w:ascii="Arial Nova" w:hAnsi="Arial Nova"/>
          <w:lang w:val="en-US"/>
        </w:rPr>
      </w:pPr>
    </w:p>
    <w:tbl>
      <w:tblPr>
        <w:tblStyle w:val="TableGrid"/>
        <w:tblW w:w="9639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BD3BD7" w:rsidRPr="00BD3BD7" w14:paraId="54E6FD44" w14:textId="77777777" w:rsidTr="00605DFB">
        <w:trPr>
          <w:jc w:val="center"/>
        </w:trPr>
        <w:tc>
          <w:tcPr>
            <w:tcW w:w="2835" w:type="dxa"/>
          </w:tcPr>
          <w:p w14:paraId="2502D66D" w14:textId="77777777" w:rsidR="00BD3BD7" w:rsidRPr="00BD3BD7" w:rsidRDefault="00BD3BD7" w:rsidP="00605D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BD3BD7">
              <w:rPr>
                <w:rFonts w:ascii="Arial Nova" w:eastAsia="Calibri" w:hAnsi="Arial Nova" w:cs="Verdana"/>
                <w:b/>
                <w:bCs/>
              </w:rPr>
              <w:t>Name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E8D621" w14:textId="77777777" w:rsidR="00BD3BD7" w:rsidRPr="00BD3BD7" w:rsidRDefault="00BD3BD7" w:rsidP="00605DF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  <w:b/>
                <w:bCs/>
              </w:rPr>
            </w:pPr>
          </w:p>
        </w:tc>
        <w:tc>
          <w:tcPr>
            <w:tcW w:w="2835" w:type="dxa"/>
          </w:tcPr>
          <w:p w14:paraId="176BBB95" w14:textId="77777777" w:rsidR="00BD3BD7" w:rsidRPr="00BD3BD7" w:rsidRDefault="00BD3BD7" w:rsidP="00605D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BD3BD7">
              <w:rPr>
                <w:rFonts w:ascii="Arial Nova" w:eastAsia="Calibri" w:hAnsi="Arial Nova" w:cs="Verdana"/>
                <w:b/>
                <w:bCs/>
              </w:rPr>
              <w:t>Signature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0805E5" w14:textId="77777777" w:rsidR="00BD3BD7" w:rsidRPr="00BD3BD7" w:rsidRDefault="00BD3BD7" w:rsidP="00605DFB">
            <w:pPr>
              <w:autoSpaceDE w:val="0"/>
              <w:autoSpaceDN w:val="0"/>
              <w:adjustRightInd w:val="0"/>
              <w:spacing w:line="276" w:lineRule="auto"/>
              <w:rPr>
                <w:rFonts w:ascii="Arial Nova" w:eastAsia="Calibri" w:hAnsi="Arial Nova" w:cs="Verdana"/>
                <w:b/>
                <w:bCs/>
              </w:rPr>
            </w:pPr>
          </w:p>
        </w:tc>
        <w:tc>
          <w:tcPr>
            <w:tcW w:w="2835" w:type="dxa"/>
          </w:tcPr>
          <w:p w14:paraId="1DD6CF9A" w14:textId="77777777" w:rsidR="00BD3BD7" w:rsidRPr="00BD3BD7" w:rsidRDefault="00BD3BD7" w:rsidP="00605D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eastAsia="Calibri" w:hAnsi="Arial Nova" w:cs="Verdana"/>
                <w:b/>
                <w:bCs/>
              </w:rPr>
            </w:pPr>
            <w:r w:rsidRPr="00BD3BD7">
              <w:rPr>
                <w:rFonts w:ascii="Arial Nova" w:eastAsia="Calibri" w:hAnsi="Arial Nova" w:cs="Verdana"/>
                <w:b/>
                <w:bCs/>
              </w:rPr>
              <w:t>Date</w:t>
            </w:r>
          </w:p>
        </w:tc>
      </w:tr>
    </w:tbl>
    <w:p w14:paraId="56594630" w14:textId="77777777" w:rsidR="00FB091C" w:rsidRPr="00BD3BD7" w:rsidRDefault="00FB091C" w:rsidP="00B32D1B">
      <w:pPr>
        <w:spacing w:after="0" w:line="276" w:lineRule="auto"/>
        <w:rPr>
          <w:rFonts w:ascii="Arial Nova" w:hAnsi="Arial Nova"/>
          <w:lang w:val="en-US"/>
        </w:rPr>
      </w:pPr>
    </w:p>
    <w:sectPr w:rsidR="00FB091C" w:rsidRPr="00BD3BD7" w:rsidSect="00B32D1B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EDC7" w14:textId="77777777" w:rsidR="00EC6363" w:rsidRDefault="00EC6363" w:rsidP="00A73E47">
      <w:pPr>
        <w:spacing w:after="0" w:line="240" w:lineRule="auto"/>
      </w:pPr>
      <w:r>
        <w:separator/>
      </w:r>
    </w:p>
  </w:endnote>
  <w:endnote w:type="continuationSeparator" w:id="0">
    <w:p w14:paraId="2A8F78F5" w14:textId="77777777" w:rsidR="00EC6363" w:rsidRDefault="00EC6363" w:rsidP="00A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6C8" w14:textId="4D451351" w:rsidR="00BD3BD7" w:rsidRPr="00BD3BD7" w:rsidRDefault="00BD3BD7" w:rsidP="00BD3BD7">
    <w:pPr>
      <w:pBdr>
        <w:top w:val="single" w:sz="8" w:space="1" w:color="auto"/>
      </w:pBd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BD3BD7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73600" behindDoc="1" locked="0" layoutInCell="1" allowOverlap="1" wp14:anchorId="60E13F86" wp14:editId="3C4EDEC8">
          <wp:simplePos x="0" y="0"/>
          <wp:positionH relativeFrom="margin">
            <wp:align>left</wp:align>
          </wp:positionH>
          <wp:positionV relativeFrom="bottomMargin">
            <wp:posOffset>-9525</wp:posOffset>
          </wp:positionV>
          <wp:extent cx="652021" cy="540000"/>
          <wp:effectExtent l="0" t="0" r="0" b="0"/>
          <wp:wrapNone/>
          <wp:docPr id="11" name="Picture 1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8EDCC" w14:textId="3D6313EE" w:rsidR="00BD3BD7" w:rsidRPr="00BD3BD7" w:rsidRDefault="00BD3BD7" w:rsidP="00BD3BD7">
    <w:pP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BD3BD7">
      <w:rPr>
        <w:rFonts w:ascii="Arial Nova" w:eastAsia="Times New Roman" w:hAnsi="Arial Nova" w:cs="Archivo"/>
        <w:sz w:val="20"/>
        <w:szCs w:val="24"/>
      </w:rPr>
      <w:t xml:space="preserve">  </w:t>
    </w:r>
    <w:r w:rsidRPr="00BD3BD7">
      <w:rPr>
        <w:rFonts w:ascii="Arial Nova" w:eastAsia="Times New Roman" w:hAnsi="Arial Nova" w:cs="Archivo"/>
        <w:sz w:val="20"/>
        <w:szCs w:val="24"/>
      </w:rPr>
      <w:fldChar w:fldCharType="begin"/>
    </w:r>
    <w:r w:rsidRPr="00BD3BD7">
      <w:rPr>
        <w:rFonts w:ascii="Arial Nova" w:eastAsia="Times New Roman" w:hAnsi="Arial Nova" w:cs="Archivo"/>
        <w:sz w:val="20"/>
        <w:szCs w:val="24"/>
      </w:rPr>
      <w:instrText xml:space="preserve"> PAGE   \* MERGEFORMAT </w:instrText>
    </w:r>
    <w:r w:rsidRPr="00BD3BD7">
      <w:rPr>
        <w:rFonts w:ascii="Arial Nova" w:eastAsia="Times New Roman" w:hAnsi="Arial Nova" w:cs="Archivo"/>
        <w:sz w:val="20"/>
        <w:szCs w:val="24"/>
      </w:rPr>
      <w:fldChar w:fldCharType="separate"/>
    </w:r>
    <w:r w:rsidRPr="00BD3BD7">
      <w:rPr>
        <w:rFonts w:ascii="Arial Nova" w:eastAsia="Times New Roman" w:hAnsi="Arial Nova" w:cs="Archivo"/>
        <w:sz w:val="20"/>
        <w:szCs w:val="24"/>
      </w:rPr>
      <w:t>1</w:t>
    </w:r>
    <w:r w:rsidRPr="00BD3BD7">
      <w:rPr>
        <w:rFonts w:ascii="Arial Nova" w:eastAsia="Times New Roman" w:hAnsi="Arial Nova" w:cs="Archivo"/>
        <w:noProof/>
        <w:sz w:val="20"/>
        <w:szCs w:val="24"/>
      </w:rPr>
      <w:fldChar w:fldCharType="end"/>
    </w:r>
    <w:r w:rsidRPr="00BD3BD7">
      <w:rPr>
        <w:rFonts w:ascii="Arial Nova" w:eastAsia="Times New Roman" w:hAnsi="Arial Nova" w:cs="Archivo"/>
        <w:noProof/>
        <w:sz w:val="20"/>
        <w:szCs w:val="24"/>
      </w:rPr>
      <w:tab/>
    </w:r>
    <w:r>
      <w:rPr>
        <w:rFonts w:ascii="Arial Nova" w:eastAsia="Times New Roman" w:hAnsi="Arial Nova" w:cs="Archivo"/>
        <w:sz w:val="20"/>
        <w:szCs w:val="24"/>
      </w:rPr>
      <w:t>CPD</w:t>
    </w:r>
  </w:p>
  <w:p w14:paraId="14B78E78" w14:textId="00EC2EBE" w:rsidR="00BD3BD7" w:rsidRPr="00BD3BD7" w:rsidRDefault="00BD3BD7" w:rsidP="00BD3BD7">
    <w:pP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>
      <w:rPr>
        <w:rFonts w:ascii="Arial Nova" w:eastAsia="Times New Roman" w:hAnsi="Arial Nova" w:cs="Archivo"/>
        <w:sz w:val="20"/>
        <w:szCs w:val="24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9434" w14:textId="77777777" w:rsidR="00EC6363" w:rsidRDefault="00EC6363" w:rsidP="00A73E47">
      <w:pPr>
        <w:spacing w:after="0" w:line="240" w:lineRule="auto"/>
      </w:pPr>
      <w:r>
        <w:separator/>
      </w:r>
    </w:p>
  </w:footnote>
  <w:footnote w:type="continuationSeparator" w:id="0">
    <w:p w14:paraId="53983F29" w14:textId="77777777" w:rsidR="00EC6363" w:rsidRDefault="00EC6363" w:rsidP="00A7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C791" w14:textId="09134C26" w:rsidR="006A0FE7" w:rsidRDefault="00356F90">
    <w:pPr>
      <w:pStyle w:val="Header"/>
    </w:pPr>
    <w:r>
      <w:rPr>
        <w:noProof/>
      </w:rPr>
      <w:pict w14:anchorId="2B80D9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83113" o:spid="_x0000_s2053" type="#_x0000_t136" style="position:absolute;margin-left:0;margin-top:0;width:539.85pt;height:119.95pt;rotation:315;z-index:-251646976;mso-position-horizontal:center;mso-position-horizontal-relative:margin;mso-position-vertical:center;mso-position-vertical-relative:margin" o:allowincell="f" fillcolor="#d9e2f3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FC07" w14:textId="3CE6DCF8" w:rsidR="00B32D1B" w:rsidRPr="00ED7CC0" w:rsidRDefault="00BD3BD7" w:rsidP="00BD3BD7">
    <w:pPr>
      <w:pStyle w:val="Header"/>
      <w:jc w:val="center"/>
      <w:rPr>
        <w:rFonts w:ascii="Verdana" w:hAnsi="Verdana"/>
        <w:b/>
        <w:sz w:val="20"/>
      </w:rPr>
    </w:pPr>
    <w:r w:rsidRPr="00BD3BD7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75648" behindDoc="1" locked="0" layoutInCell="1" allowOverlap="1" wp14:anchorId="7FB7F71F" wp14:editId="4F90691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43600" cy="3714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6F90">
      <w:rPr>
        <w:noProof/>
      </w:rPr>
      <w:pict w14:anchorId="3D99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83114" o:spid="_x0000_s2054" type="#_x0000_t136" style="position:absolute;left:0;text-align:left;margin-left:0;margin-top:0;width:539.85pt;height:119.95pt;rotation:315;z-index:-251644928;mso-position-horizontal:center;mso-position-horizontal-relative:margin;mso-position-vertical:center;mso-position-vertical-relative:margin" o:allowincell="f" fillcolor="#d9e2f3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4E72" w14:textId="32B04046" w:rsidR="006A0FE7" w:rsidRDefault="00356F90">
    <w:pPr>
      <w:pStyle w:val="Header"/>
    </w:pPr>
    <w:r>
      <w:rPr>
        <w:noProof/>
      </w:rPr>
      <w:pict w14:anchorId="1FD7B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83112" o:spid="_x0000_s2052" type="#_x0000_t136" style="position:absolute;margin-left:0;margin-top:0;width:539.85pt;height:119.95pt;rotation:315;z-index:-251649024;mso-position-horizontal:center;mso-position-horizontal-relative:margin;mso-position-vertical:center;mso-position-vertical-relative:margin" o:allowincell="f" fillcolor="#d9e2f3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abstractNum w:abstractNumId="0" w15:restartNumberingAfterBreak="0">
    <w:nsid w:val="11510167"/>
    <w:multiLevelType w:val="hybridMultilevel"/>
    <w:tmpl w:val="D8B2B192"/>
    <w:lvl w:ilvl="0" w:tplc="10090015">
      <w:start w:val="1"/>
      <w:numFmt w:val="upp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B40AF4"/>
    <w:multiLevelType w:val="multilevel"/>
    <w:tmpl w:val="E52C4C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24365768"/>
    <w:multiLevelType w:val="hybridMultilevel"/>
    <w:tmpl w:val="76C86B2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6D641A2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136F"/>
    <w:multiLevelType w:val="hybridMultilevel"/>
    <w:tmpl w:val="F2BCA942"/>
    <w:lvl w:ilvl="0" w:tplc="34E8F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200F5"/>
    <w:multiLevelType w:val="multilevel"/>
    <w:tmpl w:val="03308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C024C"/>
    <w:multiLevelType w:val="hybridMultilevel"/>
    <w:tmpl w:val="F7E80E8A"/>
    <w:lvl w:ilvl="0" w:tplc="74185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7269"/>
    <w:multiLevelType w:val="hybridMultilevel"/>
    <w:tmpl w:val="B1B4E7F6"/>
    <w:lvl w:ilvl="0" w:tplc="525617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AA350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64975"/>
    <w:multiLevelType w:val="hybridMultilevel"/>
    <w:tmpl w:val="4A9250A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2C0"/>
    <w:multiLevelType w:val="hybridMultilevel"/>
    <w:tmpl w:val="5B00A86A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B81FD8"/>
    <w:multiLevelType w:val="hybridMultilevel"/>
    <w:tmpl w:val="B6E2A19C"/>
    <w:lvl w:ilvl="0" w:tplc="93046686">
      <w:start w:val="3"/>
      <w:numFmt w:val="lowerRoman"/>
      <w:lvlText w:val="%1."/>
      <w:lvlJc w:val="right"/>
      <w:pPr>
        <w:ind w:left="4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60C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A65F6"/>
    <w:multiLevelType w:val="hybridMultilevel"/>
    <w:tmpl w:val="9CDE9572"/>
    <w:lvl w:ilvl="0" w:tplc="CD6A02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434D5"/>
    <w:multiLevelType w:val="hybridMultilevel"/>
    <w:tmpl w:val="C212DF5A"/>
    <w:lvl w:ilvl="0" w:tplc="1009001B">
      <w:start w:val="1"/>
      <w:numFmt w:val="lowerRoman"/>
      <w:lvlText w:val="%1."/>
      <w:lvlJc w:val="right"/>
      <w:pPr>
        <w:ind w:left="2280" w:hanging="360"/>
      </w:pPr>
    </w:lvl>
    <w:lvl w:ilvl="1" w:tplc="10090015">
      <w:start w:val="1"/>
      <w:numFmt w:val="upperLetter"/>
      <w:lvlText w:val="%2."/>
      <w:lvlJc w:val="left"/>
      <w:pPr>
        <w:ind w:left="3000" w:hanging="360"/>
      </w:pPr>
    </w:lvl>
    <w:lvl w:ilvl="2" w:tplc="1009001B" w:tentative="1">
      <w:start w:val="1"/>
      <w:numFmt w:val="lowerRoman"/>
      <w:lvlText w:val="%3."/>
      <w:lvlJc w:val="right"/>
      <w:pPr>
        <w:ind w:left="3720" w:hanging="180"/>
      </w:pPr>
    </w:lvl>
    <w:lvl w:ilvl="3" w:tplc="1009000F" w:tentative="1">
      <w:start w:val="1"/>
      <w:numFmt w:val="decimal"/>
      <w:lvlText w:val="%4."/>
      <w:lvlJc w:val="left"/>
      <w:pPr>
        <w:ind w:left="4440" w:hanging="360"/>
      </w:pPr>
    </w:lvl>
    <w:lvl w:ilvl="4" w:tplc="10090019" w:tentative="1">
      <w:start w:val="1"/>
      <w:numFmt w:val="lowerLetter"/>
      <w:lvlText w:val="%5."/>
      <w:lvlJc w:val="left"/>
      <w:pPr>
        <w:ind w:left="5160" w:hanging="360"/>
      </w:pPr>
    </w:lvl>
    <w:lvl w:ilvl="5" w:tplc="1009001B" w:tentative="1">
      <w:start w:val="1"/>
      <w:numFmt w:val="lowerRoman"/>
      <w:lvlText w:val="%6."/>
      <w:lvlJc w:val="right"/>
      <w:pPr>
        <w:ind w:left="5880" w:hanging="180"/>
      </w:pPr>
    </w:lvl>
    <w:lvl w:ilvl="6" w:tplc="1009000F" w:tentative="1">
      <w:start w:val="1"/>
      <w:numFmt w:val="decimal"/>
      <w:lvlText w:val="%7."/>
      <w:lvlJc w:val="left"/>
      <w:pPr>
        <w:ind w:left="6600" w:hanging="360"/>
      </w:pPr>
    </w:lvl>
    <w:lvl w:ilvl="7" w:tplc="10090019" w:tentative="1">
      <w:start w:val="1"/>
      <w:numFmt w:val="lowerLetter"/>
      <w:lvlText w:val="%8."/>
      <w:lvlJc w:val="left"/>
      <w:pPr>
        <w:ind w:left="7320" w:hanging="360"/>
      </w:pPr>
    </w:lvl>
    <w:lvl w:ilvl="8" w:tplc="1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6C1E128F"/>
    <w:multiLevelType w:val="hybridMultilevel"/>
    <w:tmpl w:val="38662F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832CC"/>
    <w:multiLevelType w:val="multilevel"/>
    <w:tmpl w:val="D6980C84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73E4A"/>
    <w:multiLevelType w:val="hybridMultilevel"/>
    <w:tmpl w:val="C85AA132"/>
    <w:lvl w:ilvl="0" w:tplc="741857C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BA2223"/>
    <w:multiLevelType w:val="hybridMultilevel"/>
    <w:tmpl w:val="4ECC546A"/>
    <w:lvl w:ilvl="0" w:tplc="E370E42C">
      <w:start w:val="1"/>
      <w:numFmt w:val="lowerRoman"/>
      <w:lvlText w:val="%1."/>
      <w:lvlJc w:val="right"/>
      <w:pPr>
        <w:ind w:left="180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>
      <w:start w:val="1"/>
      <w:numFmt w:val="lowerLetter"/>
      <w:lvlText w:val="%5."/>
      <w:lvlJc w:val="left"/>
      <w:pPr>
        <w:ind w:left="4680" w:hanging="360"/>
      </w:pPr>
    </w:lvl>
    <w:lvl w:ilvl="5" w:tplc="1009001B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376A04"/>
    <w:multiLevelType w:val="multilevel"/>
    <w:tmpl w:val="10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397626359">
    <w:abstractNumId w:val="4"/>
  </w:num>
  <w:num w:numId="2" w16cid:durableId="1374697759">
    <w:abstractNumId w:val="14"/>
  </w:num>
  <w:num w:numId="3" w16cid:durableId="640422252">
    <w:abstractNumId w:val="2"/>
  </w:num>
  <w:num w:numId="4" w16cid:durableId="1264265450">
    <w:abstractNumId w:val="5"/>
  </w:num>
  <w:num w:numId="5" w16cid:durableId="1620062385">
    <w:abstractNumId w:val="15"/>
  </w:num>
  <w:num w:numId="6" w16cid:durableId="25371701">
    <w:abstractNumId w:val="6"/>
  </w:num>
  <w:num w:numId="7" w16cid:durableId="464548287">
    <w:abstractNumId w:val="10"/>
  </w:num>
  <w:num w:numId="8" w16cid:durableId="588388464">
    <w:abstractNumId w:val="17"/>
  </w:num>
  <w:num w:numId="9" w16cid:durableId="554703108">
    <w:abstractNumId w:val="1"/>
  </w:num>
  <w:num w:numId="10" w16cid:durableId="728725732">
    <w:abstractNumId w:val="16"/>
  </w:num>
  <w:num w:numId="11" w16cid:durableId="511265945">
    <w:abstractNumId w:val="0"/>
  </w:num>
  <w:num w:numId="12" w16cid:durableId="1802990168">
    <w:abstractNumId w:val="11"/>
  </w:num>
  <w:num w:numId="13" w16cid:durableId="636641220">
    <w:abstractNumId w:val="8"/>
  </w:num>
  <w:num w:numId="14" w16cid:durableId="1306818418">
    <w:abstractNumId w:val="13"/>
  </w:num>
  <w:num w:numId="15" w16cid:durableId="2144501242">
    <w:abstractNumId w:val="3"/>
  </w:num>
  <w:num w:numId="16" w16cid:durableId="17706903">
    <w:abstractNumId w:val="7"/>
  </w:num>
  <w:num w:numId="17" w16cid:durableId="1342661602">
    <w:abstractNumId w:val="12"/>
  </w:num>
  <w:num w:numId="18" w16cid:durableId="546071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MTCzMDA3MLA0NTdR0lEKTi0uzszPAykwrAUAfMdH8ywAAAA="/>
  </w:docVars>
  <w:rsids>
    <w:rsidRoot w:val="00950F0D"/>
    <w:rsid w:val="0009567A"/>
    <w:rsid w:val="000D2A5B"/>
    <w:rsid w:val="00114886"/>
    <w:rsid w:val="001610B5"/>
    <w:rsid w:val="002515FB"/>
    <w:rsid w:val="002C4E3F"/>
    <w:rsid w:val="00356F90"/>
    <w:rsid w:val="003D5C18"/>
    <w:rsid w:val="003D758F"/>
    <w:rsid w:val="004F13C0"/>
    <w:rsid w:val="005C4E5D"/>
    <w:rsid w:val="005D2F79"/>
    <w:rsid w:val="006A0FE7"/>
    <w:rsid w:val="006B7D18"/>
    <w:rsid w:val="00765B88"/>
    <w:rsid w:val="007F3B87"/>
    <w:rsid w:val="008C57CF"/>
    <w:rsid w:val="008D4D0C"/>
    <w:rsid w:val="00950F0D"/>
    <w:rsid w:val="009B1E5B"/>
    <w:rsid w:val="00A73E47"/>
    <w:rsid w:val="00AA0E5B"/>
    <w:rsid w:val="00B32D1B"/>
    <w:rsid w:val="00BD3BD7"/>
    <w:rsid w:val="00C81A35"/>
    <w:rsid w:val="00CF065D"/>
    <w:rsid w:val="00D91CBF"/>
    <w:rsid w:val="00D92061"/>
    <w:rsid w:val="00E51BF1"/>
    <w:rsid w:val="00EC6363"/>
    <w:rsid w:val="00ED7CC0"/>
    <w:rsid w:val="00FB091C"/>
    <w:rsid w:val="00F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06C76A4"/>
  <w15:chartTrackingRefBased/>
  <w15:docId w15:val="{E95CF638-CCDB-4AE6-8DF3-7D922CE0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47"/>
  </w:style>
  <w:style w:type="paragraph" w:styleId="Footer">
    <w:name w:val="footer"/>
    <w:basedOn w:val="Normal"/>
    <w:link w:val="FooterChar"/>
    <w:uiPriority w:val="99"/>
    <w:unhideWhenUsed/>
    <w:rsid w:val="00A7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47"/>
  </w:style>
  <w:style w:type="character" w:styleId="Hyperlink">
    <w:name w:val="Hyperlink"/>
    <w:basedOn w:val="DefaultParagraphFont"/>
    <w:uiPriority w:val="99"/>
    <w:unhideWhenUsed/>
    <w:rsid w:val="00D920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06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81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247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984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Schneider</dc:creator>
  <cp:keywords/>
  <dc:description/>
  <cp:lastModifiedBy>Erin Knott</cp:lastModifiedBy>
  <cp:revision>2</cp:revision>
  <cp:lastPrinted>2020-04-08T18:18:00Z</cp:lastPrinted>
  <dcterms:created xsi:type="dcterms:W3CDTF">2023-11-15T16:57:00Z</dcterms:created>
  <dcterms:modified xsi:type="dcterms:W3CDTF">2023-11-15T16:57:00Z</dcterms:modified>
</cp:coreProperties>
</file>